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CE6D7" w14:textId="77777777" w:rsidR="00182A03" w:rsidRDefault="00F96D74">
      <w:pPr>
        <w:pStyle w:val="BodyA"/>
        <w:rPr>
          <w:rFonts w:ascii="Comic Sans MS" w:eastAsia="Comic Sans MS" w:hAnsi="Comic Sans MS" w:cs="Comic Sans MS"/>
          <w:sz w:val="32"/>
          <w:szCs w:val="32"/>
        </w:rPr>
      </w:pPr>
      <w:r>
        <w:rPr>
          <w:noProof/>
        </w:rPr>
        <mc:AlternateContent>
          <mc:Choice Requires="wps">
            <w:drawing>
              <wp:anchor distT="0" distB="0" distL="0" distR="0" simplePos="0" relativeHeight="251659264" behindDoc="0" locked="0" layoutInCell="1" allowOverlap="1" wp14:anchorId="7CFF4A03" wp14:editId="68C7415C">
                <wp:simplePos x="0" y="0"/>
                <wp:positionH relativeFrom="page">
                  <wp:posOffset>273054</wp:posOffset>
                </wp:positionH>
                <wp:positionV relativeFrom="page">
                  <wp:posOffset>0</wp:posOffset>
                </wp:positionV>
                <wp:extent cx="7213594" cy="1379279"/>
                <wp:effectExtent l="0" t="0" r="0" b="0"/>
                <wp:wrapNone/>
                <wp:docPr id="1073741825" name="officeArt object" descr="Text Box 2"/>
                <wp:cNvGraphicFramePr/>
                <a:graphic xmlns:a="http://schemas.openxmlformats.org/drawingml/2006/main">
                  <a:graphicData uri="http://schemas.microsoft.com/office/word/2010/wordprocessingShape">
                    <wps:wsp>
                      <wps:cNvSpPr txBox="1"/>
                      <wps:spPr>
                        <a:xfrm>
                          <a:off x="0" y="0"/>
                          <a:ext cx="7213594" cy="1379279"/>
                        </a:xfrm>
                        <a:prstGeom prst="rect">
                          <a:avLst/>
                        </a:prstGeom>
                        <a:solidFill>
                          <a:srgbClr val="FFFFFF"/>
                        </a:solidFill>
                        <a:ln w="12700" cap="flat">
                          <a:noFill/>
                          <a:miter lim="400000"/>
                        </a:ln>
                        <a:effectLst/>
                        <a:extLst>
                          <a:ext uri="{C572A759-6A51-4108-AA02-DFA0A04FC94B}">
                            <ma14:wrappingTextBoxFlag xmlns:arto="http://schemas.microsoft.com/office/word/2006/arto"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767163B7" w14:textId="77777777" w:rsidR="00182A03" w:rsidRDefault="00F96D74">
                            <w:pPr>
                              <w:pStyle w:val="BodyA"/>
                              <w:tabs>
                                <w:tab w:val="left" w:pos="4680"/>
                              </w:tabs>
                              <w:ind w:left="8280" w:hanging="8280"/>
                              <w:rPr>
                                <w:rFonts w:ascii="Arial Narrow" w:eastAsia="Arial Narrow" w:hAnsi="Arial Narrow" w:cs="Arial Narrow"/>
                              </w:rPr>
                            </w:pPr>
                            <w:r>
                              <w:rPr>
                                <w:rFonts w:ascii="Arial" w:hAnsi="Arial"/>
                                <w:i/>
                                <w:iCs/>
                              </w:rPr>
                              <w:t>Selah Park &amp; Recreation Service Area</w:t>
                            </w:r>
                            <w:r>
                              <w:rPr>
                                <w:rFonts w:ascii="Arial" w:hAnsi="Arial"/>
                                <w:i/>
                                <w:iCs/>
                              </w:rPr>
                              <w:tab/>
                            </w:r>
                            <w:r>
                              <w:rPr>
                                <w:rFonts w:ascii="Arial Narrow" w:hAnsi="Arial Narrow"/>
                              </w:rPr>
                              <w:t>Chairperson</w:t>
                            </w:r>
                            <w:r>
                              <w:rPr>
                                <w:rFonts w:ascii="Arial Narrow" w:hAnsi="Arial Narrow"/>
                                <w:lang w:val="de-DE"/>
                              </w:rPr>
                              <w:t>:</w:t>
                            </w:r>
                            <w:r>
                              <w:rPr>
                                <w:rFonts w:ascii="Arial Narrow" w:hAnsi="Arial Narrow"/>
                                <w:lang w:val="de-DE"/>
                              </w:rPr>
                              <w:tab/>
                              <w:t>Kelliann Ergeson</w:t>
                            </w:r>
                          </w:p>
                          <w:p w14:paraId="770B561F" w14:textId="77777777" w:rsidR="00182A03" w:rsidRDefault="00F96D74">
                            <w:pPr>
                              <w:pStyle w:val="BodyA"/>
                              <w:tabs>
                                <w:tab w:val="left" w:pos="4680"/>
                              </w:tabs>
                              <w:ind w:left="8280" w:hanging="8280"/>
                              <w:rPr>
                                <w:rFonts w:ascii="Arial" w:eastAsia="Arial" w:hAnsi="Arial" w:cs="Arial"/>
                                <w:i/>
                                <w:iCs/>
                              </w:rPr>
                            </w:pPr>
                            <w:r>
                              <w:rPr>
                                <w:rFonts w:ascii="Arial Narrow" w:hAnsi="Arial Narrow"/>
                                <w:i/>
                                <w:iCs/>
                                <w:lang w:val="de-DE"/>
                              </w:rPr>
                              <w:t xml:space="preserve">Special </w:t>
                            </w:r>
                            <w:r>
                              <w:rPr>
                                <w:rFonts w:ascii="Arial" w:hAnsi="Arial"/>
                                <w:i/>
                                <w:iCs/>
                              </w:rPr>
                              <w:t xml:space="preserve">Board Meeting at </w:t>
                            </w:r>
                            <w:r>
                              <w:rPr>
                                <w:rFonts w:ascii="Arial Narrow" w:hAnsi="Arial Narrow"/>
                                <w:i/>
                                <w:iCs/>
                              </w:rPr>
                              <w:t>BBMAC</w:t>
                            </w:r>
                            <w:r>
                              <w:rPr>
                                <w:rFonts w:ascii="Arial" w:eastAsia="Arial" w:hAnsi="Arial" w:cs="Arial"/>
                                <w:i/>
                                <w:iCs/>
                              </w:rPr>
                              <w:tab/>
                            </w:r>
                            <w:r>
                              <w:rPr>
                                <w:rFonts w:ascii="Arial Narrow" w:hAnsi="Arial Narrow"/>
                                <w:lang w:val="fr-FR"/>
                              </w:rPr>
                              <w:t>Vice Chair:</w:t>
                            </w:r>
                            <w:r>
                              <w:rPr>
                                <w:rFonts w:ascii="Arial Narrow" w:hAnsi="Arial Narrow"/>
                                <w:lang w:val="fr-FR"/>
                              </w:rPr>
                              <w:tab/>
                            </w:r>
                            <w:r>
                              <w:rPr>
                                <w:rFonts w:ascii="Arial Narrow" w:hAnsi="Arial Narrow"/>
                                <w:lang w:val="it-IT"/>
                              </w:rPr>
                              <w:t>David Lemmon</w:t>
                            </w:r>
                          </w:p>
                          <w:p w14:paraId="08F3C80B" w14:textId="77777777" w:rsidR="00182A03" w:rsidRDefault="00F96D74">
                            <w:pPr>
                              <w:pStyle w:val="BodyA"/>
                              <w:tabs>
                                <w:tab w:val="left" w:pos="4680"/>
                              </w:tabs>
                              <w:ind w:left="8280" w:hanging="8280"/>
                              <w:rPr>
                                <w:rFonts w:ascii="Arial Narrow" w:eastAsia="Arial Narrow" w:hAnsi="Arial Narrow" w:cs="Arial Narrow"/>
                              </w:rPr>
                            </w:pPr>
                            <w:r>
                              <w:rPr>
                                <w:rFonts w:ascii="Arial" w:hAnsi="Arial"/>
                                <w:i/>
                                <w:iCs/>
                              </w:rPr>
                              <w:t>6:00pm Monday, June 15, 2026</w:t>
                            </w:r>
                            <w:r>
                              <w:rPr>
                                <w:rFonts w:ascii="Arial" w:hAnsi="Arial"/>
                                <w:i/>
                                <w:iCs/>
                              </w:rPr>
                              <w:tab/>
                            </w:r>
                            <w:r>
                              <w:rPr>
                                <w:rFonts w:ascii="Arial Narrow" w:hAnsi="Arial Narrow"/>
                                <w:lang w:val="nl-NL"/>
                              </w:rPr>
                              <w:t>Secretary:</w:t>
                            </w:r>
                            <w:r>
                              <w:rPr>
                                <w:rFonts w:ascii="Arial Narrow" w:hAnsi="Arial Narrow"/>
                                <w:lang w:val="nl-NL"/>
                              </w:rPr>
                              <w:tab/>
                              <w:t>Heidi Herzog</w:t>
                            </w:r>
                          </w:p>
                          <w:p w14:paraId="0B4E0D50" w14:textId="77777777" w:rsidR="00182A03" w:rsidRDefault="00F96D74">
                            <w:pPr>
                              <w:pStyle w:val="BodyA"/>
                              <w:tabs>
                                <w:tab w:val="left" w:pos="4680"/>
                              </w:tabs>
                              <w:ind w:left="8280" w:hanging="8280"/>
                              <w:rPr>
                                <w:rFonts w:ascii="Arial" w:eastAsia="Arial" w:hAnsi="Arial" w:cs="Arial"/>
                                <w:i/>
                                <w:iCs/>
                              </w:rPr>
                            </w:pPr>
                            <w:r>
                              <w:rPr>
                                <w:rFonts w:ascii="Arial Narrow" w:eastAsia="Arial Narrow" w:hAnsi="Arial Narrow" w:cs="Arial Narrow"/>
                              </w:rPr>
                              <w:tab/>
                              <w:t>Board Members:</w:t>
                            </w:r>
                            <w:r>
                              <w:rPr>
                                <w:rFonts w:ascii="Arial" w:eastAsia="Arial" w:hAnsi="Arial" w:cs="Arial"/>
                                <w:i/>
                                <w:iCs/>
                              </w:rPr>
                              <w:tab/>
                            </w:r>
                            <w:r>
                              <w:rPr>
                                <w:rFonts w:ascii="Arial" w:hAnsi="Arial"/>
                                <w:sz w:val="22"/>
                                <w:szCs w:val="22"/>
                              </w:rPr>
                              <w:t>Carol Holden</w:t>
                            </w:r>
                          </w:p>
                          <w:p w14:paraId="4C617C32" w14:textId="77777777" w:rsidR="00182A03" w:rsidRDefault="00F96D74">
                            <w:pPr>
                              <w:pStyle w:val="BodyA"/>
                              <w:tabs>
                                <w:tab w:val="left" w:pos="4680"/>
                              </w:tabs>
                              <w:ind w:left="8280" w:hanging="8280"/>
                              <w:rPr>
                                <w:rFonts w:ascii="Arial" w:eastAsia="Arial" w:hAnsi="Arial" w:cs="Arial"/>
                                <w:sz w:val="22"/>
                                <w:szCs w:val="22"/>
                              </w:rPr>
                            </w:pPr>
                            <w:r>
                              <w:rPr>
                                <w:rFonts w:ascii="Arial" w:eastAsia="Arial" w:hAnsi="Arial" w:cs="Arial"/>
                                <w:i/>
                                <w:iCs/>
                              </w:rPr>
                              <w:tab/>
                            </w:r>
                            <w:r>
                              <w:rPr>
                                <w:rFonts w:ascii="Arial" w:eastAsia="Arial" w:hAnsi="Arial" w:cs="Arial"/>
                                <w:i/>
                                <w:iCs/>
                              </w:rPr>
                              <w:tab/>
                            </w:r>
                            <w:r>
                              <w:rPr>
                                <w:rFonts w:ascii="Arial" w:hAnsi="Arial"/>
                                <w:sz w:val="22"/>
                                <w:szCs w:val="22"/>
                              </w:rPr>
                              <w:t>William Longmire</w:t>
                            </w:r>
                          </w:p>
                          <w:p w14:paraId="52E6649A" w14:textId="77777777" w:rsidR="00182A03" w:rsidRDefault="00F96D74">
                            <w:pPr>
                              <w:pStyle w:val="BodyA"/>
                              <w:tabs>
                                <w:tab w:val="left" w:pos="4680"/>
                              </w:tabs>
                              <w:ind w:left="8280" w:hanging="8280"/>
                              <w:rPr>
                                <w:rFonts w:ascii="Arial Narrow" w:eastAsia="Arial Narrow" w:hAnsi="Arial Narrow" w:cs="Arial Narrow"/>
                              </w:rPr>
                            </w:pPr>
                            <w:r>
                              <w:rPr>
                                <w:rFonts w:ascii="Arial" w:eastAsia="Arial" w:hAnsi="Arial" w:cs="Arial"/>
                                <w:sz w:val="22"/>
                                <w:szCs w:val="22"/>
                              </w:rPr>
                              <w:tab/>
                            </w:r>
                            <w:r>
                              <w:rPr>
                                <w:rFonts w:ascii="Arial" w:eastAsia="Arial" w:hAnsi="Arial" w:cs="Arial"/>
                                <w:sz w:val="22"/>
                                <w:szCs w:val="22"/>
                              </w:rPr>
                              <w:tab/>
                              <w:t>Cliff Peterson</w:t>
                            </w:r>
                          </w:p>
                          <w:p w14:paraId="6BAE4B00" w14:textId="77777777" w:rsidR="00182A03" w:rsidRDefault="00F96D74">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Arial Narrow" w:eastAsia="Arial Narrow" w:hAnsi="Arial Narrow" w:cs="Arial Narrow"/>
                                <w:color w:val="747487"/>
                                <w:u w:color="747487"/>
                                <w:lang w:val="en-US"/>
                              </w:rPr>
                            </w:pP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t xml:space="preserve">                         </w:t>
                            </w:r>
                            <w:r>
                              <w:rPr>
                                <w:rFonts w:ascii="Arial Narrow" w:hAnsi="Arial Narrow"/>
                                <w:sz w:val="26"/>
                                <w:szCs w:val="26"/>
                                <w:u w:color="3F6797"/>
                                <w:lang w:val="en-US"/>
                              </w:rPr>
                              <w:t>Danny Jones</w:t>
                            </w:r>
                          </w:p>
                          <w:p w14:paraId="18801DC9" w14:textId="77777777" w:rsidR="00182A03" w:rsidRDefault="00F96D74">
                            <w:pPr>
                              <w:pStyle w:val="BodyA"/>
                              <w:tabs>
                                <w:tab w:val="left" w:pos="4680"/>
                              </w:tabs>
                              <w:ind w:left="8280" w:hanging="8280"/>
                              <w:jc w:val="center"/>
                              <w:rPr>
                                <w:rFonts w:ascii="Arial Narrow" w:eastAsia="Arial Narrow" w:hAnsi="Arial Narrow" w:cs="Arial Narrow"/>
                              </w:rPr>
                            </w:pPr>
                            <w:r>
                              <w:rPr>
                                <w:rFonts w:ascii="Arial Narrow" w:eastAsia="Arial Narrow" w:hAnsi="Arial Narrow" w:cs="Arial Narrow"/>
                              </w:rPr>
                              <w:tab/>
                              <w:t xml:space="preserve">                              </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p w14:paraId="06037952" w14:textId="77777777" w:rsidR="00182A03" w:rsidRDefault="00F96D74">
                            <w:pPr>
                              <w:pStyle w:val="BodyA"/>
                              <w:rPr>
                                <w:rFonts w:ascii="Arial Narrow" w:eastAsia="Arial Narrow" w:hAnsi="Arial Narrow" w:cs="Arial Narrow"/>
                              </w:rPr>
                            </w:pP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p w14:paraId="4E51F556" w14:textId="77777777" w:rsidR="00182A03" w:rsidRDefault="00F96D74">
                            <w:pPr>
                              <w:pStyle w:val="BodyA"/>
                              <w:rPr>
                                <w:rFonts w:ascii="Arial Narrow" w:eastAsia="Arial Narrow" w:hAnsi="Arial Narrow" w:cs="Arial Narrow"/>
                              </w:rPr>
                            </w:pP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p w14:paraId="393DC713" w14:textId="77777777" w:rsidR="00182A03" w:rsidRDefault="00F96D74">
                            <w:pPr>
                              <w:pStyle w:val="BodyA"/>
                            </w:pP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txbxContent>
                      </wps:txbx>
                      <wps:bodyPr wrap="square" lIns="45718" tIns="45718" rIns="45718" bIns="45718" numCol="1" anchor="t">
                        <a:noAutofit/>
                      </wps:bodyPr>
                    </wps:wsp>
                  </a:graphicData>
                </a:graphic>
              </wp:anchor>
            </w:drawing>
          </mc:Choice>
          <mc:Fallback>
            <w:pict>
              <v:shapetype w14:anchorId="7CFF4A03" id="_x0000_t202" coordsize="21600,21600" o:spt="202" path="m,l,21600r21600,l21600,xe">
                <v:stroke joinstyle="miter"/>
                <v:path gradientshapeok="t" o:connecttype="rect"/>
              </v:shapetype>
              <v:shape id="officeArt object" o:spid="_x0000_s1026" type="#_x0000_t202" alt="Text Box 2" style="position:absolute;margin-left:21.5pt;margin-top:0;width:568pt;height:108.6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" stroked="f" strokeweight="1pt">
                <v:stroke miterlimit="4"/>
                <v:textbox inset="1.2699mm,1.2699mm,1.2699mm,1.2699mm">
                  <w:txbxContent>
                    <w:p w14:paraId="767163B7" w14:textId="77777777" w:rsidR="00182A03" w:rsidRDefault="00F96D74">
                      <w:pPr>
                        <w:pStyle w:val="BodyA"/>
                        <w:tabs>
                          <w:tab w:val="left" w:pos="4680"/>
                        </w:tabs>
                        <w:ind w:left="8280" w:hanging="8280"/>
                        <w:rPr>
                          <w:rFonts w:ascii="Arial Narrow" w:eastAsia="Arial Narrow" w:hAnsi="Arial Narrow" w:cs="Arial Narrow"/>
                        </w:rPr>
                      </w:pPr>
                      <w:r>
                        <w:rPr>
                          <w:rFonts w:ascii="Arial" w:hAnsi="Arial"/>
                          <w:i/>
                          <w:iCs/>
                        </w:rPr>
                        <w:t>Selah Park &amp; Recreation Service Area</w:t>
                      </w:r>
                      <w:r>
                        <w:rPr>
                          <w:rFonts w:ascii="Arial" w:hAnsi="Arial"/>
                          <w:i/>
                          <w:iCs/>
                        </w:rPr>
                        <w:tab/>
                      </w:r>
                      <w:r>
                        <w:rPr>
                          <w:rFonts w:ascii="Arial Narrow" w:hAnsi="Arial Narrow"/>
                        </w:rPr>
                        <w:t>Chairperson</w:t>
                      </w:r>
                      <w:r>
                        <w:rPr>
                          <w:rFonts w:ascii="Arial Narrow" w:hAnsi="Arial Narrow"/>
                          <w:lang w:val="de-DE"/>
                        </w:rPr>
                        <w:t>:</w:t>
                      </w:r>
                      <w:r>
                        <w:rPr>
                          <w:rFonts w:ascii="Arial Narrow" w:hAnsi="Arial Narrow"/>
                          <w:lang w:val="de-DE"/>
                        </w:rPr>
                        <w:tab/>
                        <w:t>Kelliann Ergeson</w:t>
                      </w:r>
                    </w:p>
                    <w:p w14:paraId="770B561F" w14:textId="77777777" w:rsidR="00182A03" w:rsidRDefault="00F96D74">
                      <w:pPr>
                        <w:pStyle w:val="BodyA"/>
                        <w:tabs>
                          <w:tab w:val="left" w:pos="4680"/>
                        </w:tabs>
                        <w:ind w:left="8280" w:hanging="8280"/>
                        <w:rPr>
                          <w:rFonts w:ascii="Arial" w:eastAsia="Arial" w:hAnsi="Arial" w:cs="Arial"/>
                          <w:i/>
                          <w:iCs/>
                        </w:rPr>
                      </w:pPr>
                      <w:r>
                        <w:rPr>
                          <w:rFonts w:ascii="Arial Narrow" w:hAnsi="Arial Narrow"/>
                          <w:i/>
                          <w:iCs/>
                          <w:lang w:val="de-DE"/>
                        </w:rPr>
                        <w:t xml:space="preserve">Special </w:t>
                      </w:r>
                      <w:r>
                        <w:rPr>
                          <w:rFonts w:ascii="Arial" w:hAnsi="Arial"/>
                          <w:i/>
                          <w:iCs/>
                        </w:rPr>
                        <w:t xml:space="preserve">Board Meeting at </w:t>
                      </w:r>
                      <w:r>
                        <w:rPr>
                          <w:rFonts w:ascii="Arial Narrow" w:hAnsi="Arial Narrow"/>
                          <w:i/>
                          <w:iCs/>
                        </w:rPr>
                        <w:t>BBMAC</w:t>
                      </w:r>
                      <w:r>
                        <w:rPr>
                          <w:rFonts w:ascii="Arial" w:eastAsia="Arial" w:hAnsi="Arial" w:cs="Arial"/>
                          <w:i/>
                          <w:iCs/>
                        </w:rPr>
                        <w:tab/>
                      </w:r>
                      <w:r>
                        <w:rPr>
                          <w:rFonts w:ascii="Arial Narrow" w:hAnsi="Arial Narrow"/>
                          <w:lang w:val="fr-FR"/>
                        </w:rPr>
                        <w:t>Vice Chair:</w:t>
                      </w:r>
                      <w:r>
                        <w:rPr>
                          <w:rFonts w:ascii="Arial Narrow" w:hAnsi="Arial Narrow"/>
                          <w:lang w:val="fr-FR"/>
                        </w:rPr>
                        <w:tab/>
                      </w:r>
                      <w:r>
                        <w:rPr>
                          <w:rFonts w:ascii="Arial Narrow" w:hAnsi="Arial Narrow"/>
                          <w:lang w:val="it-IT"/>
                        </w:rPr>
                        <w:t>David Lemmon</w:t>
                      </w:r>
                    </w:p>
                    <w:p w14:paraId="08F3C80B" w14:textId="77777777" w:rsidR="00182A03" w:rsidRDefault="00F96D74">
                      <w:pPr>
                        <w:pStyle w:val="BodyA"/>
                        <w:tabs>
                          <w:tab w:val="left" w:pos="4680"/>
                        </w:tabs>
                        <w:ind w:left="8280" w:hanging="8280"/>
                        <w:rPr>
                          <w:rFonts w:ascii="Arial Narrow" w:eastAsia="Arial Narrow" w:hAnsi="Arial Narrow" w:cs="Arial Narrow"/>
                        </w:rPr>
                      </w:pPr>
                      <w:r>
                        <w:rPr>
                          <w:rFonts w:ascii="Arial" w:hAnsi="Arial"/>
                          <w:i/>
                          <w:iCs/>
                        </w:rPr>
                        <w:t>6:00pm Monday, June 15, 2026</w:t>
                      </w:r>
                      <w:r>
                        <w:rPr>
                          <w:rFonts w:ascii="Arial" w:hAnsi="Arial"/>
                          <w:i/>
                          <w:iCs/>
                        </w:rPr>
                        <w:tab/>
                      </w:r>
                      <w:r>
                        <w:rPr>
                          <w:rFonts w:ascii="Arial Narrow" w:hAnsi="Arial Narrow"/>
                          <w:lang w:val="nl-NL"/>
                        </w:rPr>
                        <w:t>Secretary:</w:t>
                      </w:r>
                      <w:r>
                        <w:rPr>
                          <w:rFonts w:ascii="Arial Narrow" w:hAnsi="Arial Narrow"/>
                          <w:lang w:val="nl-NL"/>
                        </w:rPr>
                        <w:tab/>
                        <w:t>Heidi Herzog</w:t>
                      </w:r>
                    </w:p>
                    <w:p w14:paraId="0B4E0D50" w14:textId="77777777" w:rsidR="00182A03" w:rsidRDefault="00F96D74">
                      <w:pPr>
                        <w:pStyle w:val="BodyA"/>
                        <w:tabs>
                          <w:tab w:val="left" w:pos="4680"/>
                        </w:tabs>
                        <w:ind w:left="8280" w:hanging="8280"/>
                        <w:rPr>
                          <w:rFonts w:ascii="Arial" w:eastAsia="Arial" w:hAnsi="Arial" w:cs="Arial"/>
                          <w:i/>
                          <w:iCs/>
                        </w:rPr>
                      </w:pPr>
                      <w:r>
                        <w:rPr>
                          <w:rFonts w:ascii="Arial Narrow" w:eastAsia="Arial Narrow" w:hAnsi="Arial Narrow" w:cs="Arial Narrow"/>
                        </w:rPr>
                        <w:tab/>
                        <w:t>Board Members:</w:t>
                      </w:r>
                      <w:r>
                        <w:rPr>
                          <w:rFonts w:ascii="Arial" w:eastAsia="Arial" w:hAnsi="Arial" w:cs="Arial"/>
                          <w:i/>
                          <w:iCs/>
                        </w:rPr>
                        <w:tab/>
                      </w:r>
                      <w:r>
                        <w:rPr>
                          <w:rFonts w:ascii="Arial" w:hAnsi="Arial"/>
                          <w:sz w:val="22"/>
                          <w:szCs w:val="22"/>
                        </w:rPr>
                        <w:t>Carol Holden</w:t>
                      </w:r>
                    </w:p>
                    <w:p w14:paraId="4C617C32" w14:textId="77777777" w:rsidR="00182A03" w:rsidRDefault="00F96D74">
                      <w:pPr>
                        <w:pStyle w:val="BodyA"/>
                        <w:tabs>
                          <w:tab w:val="left" w:pos="4680"/>
                        </w:tabs>
                        <w:ind w:left="8280" w:hanging="8280"/>
                        <w:rPr>
                          <w:rFonts w:ascii="Arial" w:eastAsia="Arial" w:hAnsi="Arial" w:cs="Arial"/>
                          <w:sz w:val="22"/>
                          <w:szCs w:val="22"/>
                        </w:rPr>
                      </w:pPr>
                      <w:r>
                        <w:rPr>
                          <w:rFonts w:ascii="Arial" w:eastAsia="Arial" w:hAnsi="Arial" w:cs="Arial"/>
                          <w:i/>
                          <w:iCs/>
                        </w:rPr>
                        <w:tab/>
                      </w:r>
                      <w:r>
                        <w:rPr>
                          <w:rFonts w:ascii="Arial" w:eastAsia="Arial" w:hAnsi="Arial" w:cs="Arial"/>
                          <w:i/>
                          <w:iCs/>
                        </w:rPr>
                        <w:tab/>
                      </w:r>
                      <w:r>
                        <w:rPr>
                          <w:rFonts w:ascii="Arial" w:hAnsi="Arial"/>
                          <w:sz w:val="22"/>
                          <w:szCs w:val="22"/>
                        </w:rPr>
                        <w:t>William Longmire</w:t>
                      </w:r>
                    </w:p>
                    <w:p w14:paraId="52E6649A" w14:textId="77777777" w:rsidR="00182A03" w:rsidRDefault="00F96D74">
                      <w:pPr>
                        <w:pStyle w:val="BodyA"/>
                        <w:tabs>
                          <w:tab w:val="left" w:pos="4680"/>
                        </w:tabs>
                        <w:ind w:left="8280" w:hanging="8280"/>
                        <w:rPr>
                          <w:rFonts w:ascii="Arial Narrow" w:eastAsia="Arial Narrow" w:hAnsi="Arial Narrow" w:cs="Arial Narrow"/>
                        </w:rPr>
                      </w:pPr>
                      <w:r>
                        <w:rPr>
                          <w:rFonts w:ascii="Arial" w:eastAsia="Arial" w:hAnsi="Arial" w:cs="Arial"/>
                          <w:sz w:val="22"/>
                          <w:szCs w:val="22"/>
                        </w:rPr>
                        <w:tab/>
                      </w:r>
                      <w:r>
                        <w:rPr>
                          <w:rFonts w:ascii="Arial" w:eastAsia="Arial" w:hAnsi="Arial" w:cs="Arial"/>
                          <w:sz w:val="22"/>
                          <w:szCs w:val="22"/>
                        </w:rPr>
                        <w:tab/>
                        <w:t>Cliff Peterson</w:t>
                      </w:r>
                    </w:p>
                    <w:p w14:paraId="6BAE4B00" w14:textId="77777777" w:rsidR="00182A03" w:rsidRDefault="00F96D74">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Arial Narrow" w:eastAsia="Arial Narrow" w:hAnsi="Arial Narrow" w:cs="Arial Narrow"/>
                          <w:color w:val="747487"/>
                          <w:u w:color="747487"/>
                          <w:lang w:val="en-US"/>
                        </w:rPr>
                      </w:pP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t xml:space="preserve">                         </w:t>
                      </w:r>
                      <w:r>
                        <w:rPr>
                          <w:rFonts w:ascii="Arial Narrow" w:hAnsi="Arial Narrow"/>
                          <w:sz w:val="26"/>
                          <w:szCs w:val="26"/>
                          <w:u w:color="3F6797"/>
                          <w:lang w:val="en-US"/>
                        </w:rPr>
                        <w:t>Danny Jones</w:t>
                      </w:r>
                    </w:p>
                    <w:p w14:paraId="18801DC9" w14:textId="77777777" w:rsidR="00182A03" w:rsidRDefault="00F96D74">
                      <w:pPr>
                        <w:pStyle w:val="BodyA"/>
                        <w:tabs>
                          <w:tab w:val="left" w:pos="4680"/>
                        </w:tabs>
                        <w:ind w:left="8280" w:hanging="8280"/>
                        <w:jc w:val="center"/>
                        <w:rPr>
                          <w:rFonts w:ascii="Arial Narrow" w:eastAsia="Arial Narrow" w:hAnsi="Arial Narrow" w:cs="Arial Narrow"/>
                        </w:rPr>
                      </w:pPr>
                      <w:r>
                        <w:rPr>
                          <w:rFonts w:ascii="Arial Narrow" w:eastAsia="Arial Narrow" w:hAnsi="Arial Narrow" w:cs="Arial Narrow"/>
                        </w:rPr>
                        <w:tab/>
                        <w:t xml:space="preserve">                              </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p w14:paraId="06037952" w14:textId="77777777" w:rsidR="00182A03" w:rsidRDefault="00F96D74">
                      <w:pPr>
                        <w:pStyle w:val="BodyA"/>
                        <w:rPr>
                          <w:rFonts w:ascii="Arial Narrow" w:eastAsia="Arial Narrow" w:hAnsi="Arial Narrow" w:cs="Arial Narrow"/>
                        </w:rPr>
                      </w:pP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p w14:paraId="4E51F556" w14:textId="77777777" w:rsidR="00182A03" w:rsidRDefault="00F96D74">
                      <w:pPr>
                        <w:pStyle w:val="BodyA"/>
                        <w:rPr>
                          <w:rFonts w:ascii="Arial Narrow" w:eastAsia="Arial Narrow" w:hAnsi="Arial Narrow" w:cs="Arial Narrow"/>
                        </w:rPr>
                      </w:pP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p w14:paraId="393DC713" w14:textId="77777777" w:rsidR="00182A03" w:rsidRDefault="00F96D74">
                      <w:pPr>
                        <w:pStyle w:val="BodyA"/>
                      </w:pP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txbxContent>
                </v:textbox>
                <w10:wrap anchorx="page" anchory="page"/>
              </v:shape>
            </w:pict>
          </mc:Fallback>
        </mc:AlternateContent>
      </w:r>
    </w:p>
    <w:p w14:paraId="1320AD6F" w14:textId="77777777" w:rsidR="00182A03" w:rsidRDefault="00F96D74">
      <w:pPr>
        <w:pStyle w:val="Header"/>
        <w:tabs>
          <w:tab w:val="clear" w:pos="4320"/>
          <w:tab w:val="clear" w:pos="8640"/>
        </w:tabs>
        <w:rPr>
          <w:rFonts w:ascii="Britannic Bold" w:eastAsia="Britannic Bold" w:hAnsi="Britannic Bold" w:cs="Britannic Bold"/>
          <w:b/>
          <w:bCs/>
          <w:color w:val="000080"/>
          <w:sz w:val="40"/>
          <w:szCs w:val="40"/>
          <w:u w:color="000080"/>
        </w:rPr>
      </w:pPr>
      <w:r>
        <w:rPr>
          <w:rFonts w:ascii="Britannic Bold" w:eastAsia="Britannic Bold" w:hAnsi="Britannic Bold" w:cs="Britannic Bold"/>
          <w:b/>
          <w:bCs/>
          <w:color w:val="000080"/>
          <w:sz w:val="40"/>
          <w:szCs w:val="40"/>
          <w:u w:color="000080"/>
        </w:rPr>
        <w:t xml:space="preserve"> </w:t>
      </w:r>
    </w:p>
    <w:p w14:paraId="67AA414E" w14:textId="77777777" w:rsidR="00182A03" w:rsidRDefault="00F96D74">
      <w:pPr>
        <w:pStyle w:val="Header"/>
        <w:tabs>
          <w:tab w:val="clear" w:pos="4320"/>
          <w:tab w:val="clear" w:pos="8640"/>
        </w:tabs>
        <w:rPr>
          <w:rFonts w:ascii="Britannic Bold" w:eastAsia="Britannic Bold" w:hAnsi="Britannic Bold" w:cs="Britannic Bold"/>
          <w:b/>
          <w:bCs/>
          <w:color w:val="000080"/>
          <w:sz w:val="40"/>
          <w:szCs w:val="40"/>
          <w:u w:color="000080"/>
        </w:rPr>
      </w:pPr>
      <w:r>
        <w:rPr>
          <w:rFonts w:ascii="Britannic Bold" w:eastAsia="Britannic Bold" w:hAnsi="Britannic Bold" w:cs="Britannic Bold"/>
          <w:b/>
          <w:bCs/>
          <w:noProof/>
          <w:color w:val="000080"/>
          <w:sz w:val="40"/>
          <w:szCs w:val="40"/>
          <w:u w:color="000080"/>
        </w:rPr>
        <mc:AlternateContent>
          <mc:Choice Requires="wps">
            <w:drawing>
              <wp:anchor distT="0" distB="0" distL="0" distR="0" simplePos="0" relativeHeight="251660288" behindDoc="0" locked="0" layoutInCell="1" allowOverlap="1" wp14:anchorId="3F235265" wp14:editId="491CBCB7">
                <wp:simplePos x="0" y="0"/>
                <wp:positionH relativeFrom="page">
                  <wp:posOffset>514347</wp:posOffset>
                </wp:positionH>
                <wp:positionV relativeFrom="line">
                  <wp:posOffset>335169</wp:posOffset>
                </wp:positionV>
                <wp:extent cx="6858001" cy="0"/>
                <wp:effectExtent l="0" t="0" r="0" b="0"/>
                <wp:wrapNone/>
                <wp:docPr id="1073741826" name="officeArt object" descr="Line 3"/>
                <wp:cNvGraphicFramePr/>
                <a:graphic xmlns:a="http://schemas.openxmlformats.org/drawingml/2006/main">
                  <a:graphicData uri="http://schemas.microsoft.com/office/word/2010/wordprocessingShape">
                    <wps:wsp>
                      <wps:cNvCnPr/>
                      <wps:spPr>
                        <a:xfrm>
                          <a:off x="0" y="0"/>
                          <a:ext cx="6858001" cy="0"/>
                        </a:xfrm>
                        <a:prstGeom prst="line">
                          <a:avLst/>
                        </a:prstGeom>
                        <a:noFill/>
                        <a:ln w="28575" cap="flat">
                          <a:solidFill>
                            <a:srgbClr val="000000"/>
                          </a:solidFill>
                          <a:prstDash val="solid"/>
                          <a:round/>
                        </a:ln>
                        <a:effectLst/>
                      </wps:spPr>
                      <wps:bodyPr/>
                    </wps:wsp>
                  </a:graphicData>
                </a:graphic>
              </wp:anchor>
            </w:drawing>
          </mc:Choice>
          <mc:Fallback>
            <w:pict>
              <v:line w14:anchorId="134A87B6" id="officeArt object" o:spid="_x0000_s1026" alt="Line 3" style="position:absolute;z-index:251660288;visibility:visible;mso-wrap-style:square;mso-wrap-distance-left:0;mso-wrap-distance-top:0;mso-wrap-distance-right:0;mso-wrap-distance-bottom:0;mso-position-horizontal:absolute;mso-position-horizontal-relative:page;mso-position-vertical:absolute;mso-position-vertical-relative:line" from="40.5pt,26.4pt" to="580.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" strokeweight="2.25pt">
                <w10:wrap anchorx="page" anchory="line"/>
              </v:line>
            </w:pict>
          </mc:Fallback>
        </mc:AlternateContent>
      </w:r>
    </w:p>
    <w:p w14:paraId="09984034" w14:textId="77777777" w:rsidR="00182A03" w:rsidRDefault="00182A03">
      <w:pPr>
        <w:pStyle w:val="BodyA"/>
        <w:jc w:val="center"/>
        <w:outlineLvl w:val="0"/>
        <w:rPr>
          <w:rFonts w:ascii="Arial" w:eastAsia="Arial" w:hAnsi="Arial" w:cs="Arial"/>
          <w:lang w:val="de-DE"/>
        </w:rPr>
      </w:pPr>
    </w:p>
    <w:p w14:paraId="30E3CFD3" w14:textId="77777777" w:rsidR="00182A03" w:rsidRDefault="00F96D74">
      <w:pPr>
        <w:pStyle w:val="BodyA"/>
        <w:jc w:val="center"/>
        <w:outlineLvl w:val="0"/>
        <w:rPr>
          <w:rFonts w:ascii="Arial" w:eastAsia="Arial" w:hAnsi="Arial" w:cs="Arial"/>
          <w:b/>
          <w:bCs/>
          <w:lang w:val="de-DE"/>
        </w:rPr>
      </w:pPr>
      <w:r>
        <w:rPr>
          <w:rFonts w:ascii="Arial" w:hAnsi="Arial"/>
          <w:b/>
          <w:bCs/>
          <w:lang w:val="de-DE"/>
        </w:rPr>
        <w:t xml:space="preserve">AGENDA  </w:t>
      </w:r>
    </w:p>
    <w:p w14:paraId="2EA8AFB0" w14:textId="4DC15C35" w:rsidR="00182A03" w:rsidRDefault="00F96D74">
      <w:pPr>
        <w:pStyle w:val="BodyA"/>
        <w:numPr>
          <w:ilvl w:val="0"/>
          <w:numId w:val="2"/>
        </w:numPr>
        <w:rPr>
          <w:rFonts w:ascii="Arial" w:hAnsi="Arial"/>
          <w:sz w:val="22"/>
          <w:szCs w:val="22"/>
        </w:rPr>
      </w:pPr>
      <w:r>
        <w:rPr>
          <w:rFonts w:ascii="Arial" w:hAnsi="Arial"/>
          <w:sz w:val="22"/>
          <w:szCs w:val="22"/>
        </w:rPr>
        <w:t>Call to Order</w:t>
      </w:r>
      <w:r w:rsidR="00B866E4">
        <w:rPr>
          <w:rFonts w:ascii="Arial" w:hAnsi="Arial"/>
          <w:sz w:val="22"/>
          <w:szCs w:val="22"/>
        </w:rPr>
        <w:t xml:space="preserve"> 6:10</w:t>
      </w:r>
    </w:p>
    <w:p w14:paraId="1868CB35" w14:textId="166A0A3F" w:rsidR="00182A03" w:rsidRDefault="00F96D74">
      <w:pPr>
        <w:pStyle w:val="BodyA"/>
        <w:numPr>
          <w:ilvl w:val="0"/>
          <w:numId w:val="2"/>
        </w:numPr>
        <w:rPr>
          <w:rFonts w:ascii="Arial" w:hAnsi="Arial"/>
          <w:sz w:val="22"/>
          <w:szCs w:val="22"/>
        </w:rPr>
      </w:pPr>
      <w:r>
        <w:rPr>
          <w:rFonts w:ascii="Arial" w:hAnsi="Arial"/>
          <w:sz w:val="22"/>
          <w:szCs w:val="22"/>
        </w:rPr>
        <w:t>Roll Call</w:t>
      </w:r>
      <w:r w:rsidR="00B866E4">
        <w:rPr>
          <w:rFonts w:ascii="Arial" w:hAnsi="Arial"/>
          <w:sz w:val="22"/>
          <w:szCs w:val="22"/>
        </w:rPr>
        <w:t xml:space="preserve"> Kelliann, Heidi, David, Willy, Cliff, Danny, David, Aimee and Elise</w:t>
      </w:r>
    </w:p>
    <w:p w14:paraId="074862AF" w14:textId="4C30E32C" w:rsidR="00182A03" w:rsidRDefault="00F96D74">
      <w:pPr>
        <w:pStyle w:val="BodyA"/>
        <w:numPr>
          <w:ilvl w:val="0"/>
          <w:numId w:val="2"/>
        </w:numPr>
        <w:rPr>
          <w:rFonts w:ascii="Arial" w:hAnsi="Arial"/>
          <w:sz w:val="22"/>
          <w:szCs w:val="22"/>
        </w:rPr>
      </w:pPr>
      <w:r>
        <w:rPr>
          <w:rFonts w:ascii="Arial" w:hAnsi="Arial"/>
          <w:sz w:val="22"/>
          <w:szCs w:val="22"/>
        </w:rPr>
        <w:t>Public Comment</w:t>
      </w:r>
      <w:r w:rsidR="00B866E4">
        <w:rPr>
          <w:rFonts w:ascii="Arial" w:hAnsi="Arial"/>
          <w:sz w:val="22"/>
          <w:szCs w:val="22"/>
        </w:rPr>
        <w:t>: nothing specific but people are visibly enjoying the pool.</w:t>
      </w:r>
    </w:p>
    <w:p w14:paraId="7EFE906A" w14:textId="4824A020" w:rsidR="00182A03" w:rsidRDefault="00F96D74">
      <w:pPr>
        <w:pStyle w:val="BodyA"/>
        <w:numPr>
          <w:ilvl w:val="0"/>
          <w:numId w:val="2"/>
        </w:numPr>
        <w:rPr>
          <w:rFonts w:ascii="Arial" w:hAnsi="Arial"/>
          <w:sz w:val="22"/>
          <w:szCs w:val="22"/>
        </w:rPr>
      </w:pPr>
      <w:r>
        <w:rPr>
          <w:rFonts w:ascii="Arial" w:hAnsi="Arial"/>
          <w:sz w:val="22"/>
          <w:szCs w:val="22"/>
        </w:rPr>
        <w:t xml:space="preserve">Approval of Meeting Minutes from May 18, 2026      </w:t>
      </w:r>
      <w:r w:rsidR="00B866E4">
        <w:rPr>
          <w:rFonts w:ascii="Arial" w:hAnsi="Arial"/>
          <w:sz w:val="22"/>
          <w:szCs w:val="22"/>
        </w:rPr>
        <w:t>Cliff moved to accept minutes, Danny move to approve, there was an addition to the minutes from later in the meeting with an addition of the amount that was approved and that was moved as amended and seconded.  Motion passed unanimously.</w:t>
      </w:r>
      <w:r>
        <w:rPr>
          <w:rFonts w:ascii="Arial" w:hAnsi="Arial"/>
          <w:sz w:val="22"/>
          <w:szCs w:val="22"/>
        </w:rPr>
        <w:t xml:space="preserve">                                                                                   </w:t>
      </w:r>
    </w:p>
    <w:p w14:paraId="06F71F3C" w14:textId="77777777" w:rsidR="00182A03" w:rsidRDefault="00F96D74">
      <w:pPr>
        <w:pStyle w:val="BodyA"/>
        <w:numPr>
          <w:ilvl w:val="0"/>
          <w:numId w:val="2"/>
        </w:numPr>
        <w:rPr>
          <w:rFonts w:ascii="Arial" w:hAnsi="Arial"/>
          <w:sz w:val="22"/>
          <w:szCs w:val="22"/>
        </w:rPr>
      </w:pPr>
      <w:r>
        <w:rPr>
          <w:rFonts w:ascii="Arial" w:hAnsi="Arial"/>
          <w:sz w:val="22"/>
          <w:szCs w:val="22"/>
        </w:rPr>
        <w:t>General Business -</w:t>
      </w:r>
      <w:r>
        <w:rPr>
          <w:rFonts w:ascii="Arial" w:hAnsi="Arial"/>
          <w:sz w:val="22"/>
          <w:szCs w:val="22"/>
        </w:rPr>
        <w:tab/>
        <w:t xml:space="preserve">                                                                            </w:t>
      </w:r>
    </w:p>
    <w:p w14:paraId="1D4A60FC" w14:textId="5ED8EA9E" w:rsidR="00B866E4" w:rsidRDefault="00F96D74">
      <w:pPr>
        <w:pStyle w:val="BodyA"/>
        <w:numPr>
          <w:ilvl w:val="5"/>
          <w:numId w:val="2"/>
        </w:numPr>
        <w:rPr>
          <w:rFonts w:ascii="Arial" w:hAnsi="Arial"/>
          <w:sz w:val="22"/>
          <w:szCs w:val="22"/>
        </w:rPr>
      </w:pPr>
      <w:r>
        <w:rPr>
          <w:rFonts w:ascii="Arial" w:hAnsi="Arial"/>
          <w:sz w:val="22"/>
          <w:szCs w:val="22"/>
        </w:rPr>
        <w:t>County Report - Treasurer and Investment Reports May 2026.</w:t>
      </w:r>
      <w:r w:rsidR="00B866E4">
        <w:rPr>
          <w:rFonts w:ascii="Arial" w:hAnsi="Arial"/>
          <w:sz w:val="22"/>
          <w:szCs w:val="22"/>
        </w:rPr>
        <w:t xml:space="preserve"> Interest earned has now exceeded the limit.  We will need to watch this and see what we can do to limit this situation</w:t>
      </w:r>
      <w:r>
        <w:rPr>
          <w:rFonts w:ascii="Arial" w:hAnsi="Arial"/>
          <w:sz w:val="22"/>
          <w:szCs w:val="22"/>
        </w:rPr>
        <w:t xml:space="preserve">              </w:t>
      </w:r>
    </w:p>
    <w:p w14:paraId="32A51012" w14:textId="0762434A" w:rsidR="00182A03" w:rsidRDefault="00F96D74">
      <w:pPr>
        <w:pStyle w:val="BodyA"/>
        <w:numPr>
          <w:ilvl w:val="5"/>
          <w:numId w:val="2"/>
        </w:numPr>
        <w:rPr>
          <w:rFonts w:ascii="Arial" w:hAnsi="Arial"/>
          <w:sz w:val="22"/>
          <w:szCs w:val="22"/>
        </w:rPr>
      </w:pPr>
      <w:r>
        <w:rPr>
          <w:rFonts w:ascii="Arial" w:hAnsi="Arial"/>
          <w:sz w:val="22"/>
          <w:szCs w:val="22"/>
        </w:rPr>
        <w:t>Approval of claims for payment:</w:t>
      </w:r>
      <w:r w:rsidR="00991708">
        <w:rPr>
          <w:rFonts w:ascii="Arial" w:hAnsi="Arial"/>
          <w:sz w:val="22"/>
          <w:szCs w:val="22"/>
        </w:rPr>
        <w:t xml:space="preserve">  Kelliann moved to approve claims for payment with a potential for </w:t>
      </w:r>
      <w:proofErr w:type="spellStart"/>
      <w:r w:rsidR="00991708">
        <w:rPr>
          <w:rFonts w:ascii="Arial" w:hAnsi="Arial"/>
          <w:sz w:val="22"/>
          <w:szCs w:val="22"/>
        </w:rPr>
        <w:t>Oxarc</w:t>
      </w:r>
      <w:proofErr w:type="spellEnd"/>
      <w:r w:rsidR="00014E81">
        <w:rPr>
          <w:rFonts w:ascii="Arial" w:hAnsi="Arial"/>
          <w:sz w:val="22"/>
          <w:szCs w:val="22"/>
        </w:rPr>
        <w:t>, Danny seconded, motion passed unanimously.</w:t>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t xml:space="preserve">      </w:t>
      </w:r>
      <w:r>
        <w:rPr>
          <w:rFonts w:ascii="Arial" w:hAnsi="Arial"/>
          <w:sz w:val="22"/>
          <w:szCs w:val="22"/>
        </w:rPr>
        <w:tab/>
        <w:t xml:space="preserve">    </w:t>
      </w:r>
    </w:p>
    <w:p w14:paraId="01665E55" w14:textId="77777777" w:rsidR="00182A03" w:rsidRDefault="00F96D74">
      <w:pPr>
        <w:pStyle w:val="ListParagraph"/>
        <w:numPr>
          <w:ilvl w:val="0"/>
          <w:numId w:val="4"/>
        </w:numPr>
        <w:rPr>
          <w:rFonts w:ascii="Arial" w:hAnsi="Arial"/>
          <w:sz w:val="22"/>
          <w:szCs w:val="22"/>
        </w:rPr>
      </w:pPr>
      <w:r>
        <w:rPr>
          <w:rFonts w:ascii="Arial" w:hAnsi="Arial"/>
          <w:sz w:val="22"/>
          <w:szCs w:val="22"/>
        </w:rPr>
        <w:t xml:space="preserve">M&amp;O (Levy Funds) </w:t>
      </w:r>
    </w:p>
    <w:p w14:paraId="4F3D838C" w14:textId="77777777" w:rsidR="00182A03" w:rsidRDefault="00F96D74">
      <w:pPr>
        <w:pStyle w:val="ListParagraph"/>
        <w:numPr>
          <w:ilvl w:val="2"/>
          <w:numId w:val="4"/>
        </w:numPr>
        <w:rPr>
          <w:rFonts w:ascii="Arial" w:hAnsi="Arial"/>
          <w:sz w:val="22"/>
          <w:szCs w:val="22"/>
        </w:rPr>
      </w:pPr>
      <w:r>
        <w:rPr>
          <w:rFonts w:ascii="Arial" w:hAnsi="Arial"/>
          <w:sz w:val="22"/>
          <w:szCs w:val="22"/>
        </w:rPr>
        <w:t>ABC Fire Control, Inc. - $64.02</w:t>
      </w:r>
    </w:p>
    <w:p w14:paraId="05EC7332" w14:textId="77777777" w:rsidR="00182A03" w:rsidRDefault="00F96D74">
      <w:pPr>
        <w:pStyle w:val="ListParagraph"/>
        <w:numPr>
          <w:ilvl w:val="2"/>
          <w:numId w:val="4"/>
        </w:numPr>
        <w:rPr>
          <w:rFonts w:ascii="Arial" w:hAnsi="Arial"/>
          <w:sz w:val="22"/>
          <w:szCs w:val="22"/>
        </w:rPr>
      </w:pPr>
      <w:r>
        <w:rPr>
          <w:rFonts w:ascii="Arial" w:hAnsi="Arial"/>
          <w:sz w:val="22"/>
          <w:szCs w:val="22"/>
        </w:rPr>
        <w:t>Banner Bank - $2464.03</w:t>
      </w:r>
    </w:p>
    <w:p w14:paraId="5B0C023B" w14:textId="5F2ACD17" w:rsidR="00182A03" w:rsidRDefault="00F96D74">
      <w:pPr>
        <w:pStyle w:val="ListParagraph"/>
        <w:numPr>
          <w:ilvl w:val="2"/>
          <w:numId w:val="4"/>
        </w:numPr>
        <w:rPr>
          <w:rFonts w:ascii="Arial" w:hAnsi="Arial"/>
          <w:sz w:val="22"/>
          <w:szCs w:val="22"/>
        </w:rPr>
      </w:pPr>
      <w:r>
        <w:rPr>
          <w:rFonts w:ascii="Arial" w:hAnsi="Arial"/>
          <w:sz w:val="22"/>
          <w:szCs w:val="22"/>
        </w:rPr>
        <w:t>Cascade Natural Gas -</w:t>
      </w:r>
      <w:r w:rsidR="00E72C26">
        <w:rPr>
          <w:rFonts w:ascii="Arial" w:hAnsi="Arial"/>
          <w:sz w:val="22"/>
          <w:szCs w:val="22"/>
        </w:rPr>
        <w:t xml:space="preserve"> $4745.97</w:t>
      </w:r>
    </w:p>
    <w:p w14:paraId="76BE6CB1" w14:textId="77777777" w:rsidR="00182A03" w:rsidRDefault="00F96D74">
      <w:pPr>
        <w:pStyle w:val="ListParagraph"/>
        <w:numPr>
          <w:ilvl w:val="2"/>
          <w:numId w:val="4"/>
        </w:numPr>
        <w:rPr>
          <w:rFonts w:ascii="Arial" w:hAnsi="Arial"/>
          <w:sz w:val="22"/>
          <w:szCs w:val="22"/>
        </w:rPr>
      </w:pPr>
      <w:r>
        <w:rPr>
          <w:rFonts w:ascii="Arial" w:hAnsi="Arial"/>
          <w:sz w:val="22"/>
          <w:szCs w:val="22"/>
        </w:rPr>
        <w:t>City of Selah - $531.11</w:t>
      </w:r>
    </w:p>
    <w:p w14:paraId="025CCBA6" w14:textId="77777777" w:rsidR="00182A03" w:rsidRDefault="00F96D74">
      <w:pPr>
        <w:pStyle w:val="ListParagraph"/>
        <w:numPr>
          <w:ilvl w:val="2"/>
          <w:numId w:val="4"/>
        </w:numPr>
        <w:rPr>
          <w:rFonts w:ascii="Arial" w:hAnsi="Arial"/>
          <w:sz w:val="22"/>
          <w:szCs w:val="22"/>
        </w:rPr>
      </w:pPr>
      <w:r>
        <w:rPr>
          <w:rFonts w:ascii="Arial" w:hAnsi="Arial"/>
          <w:sz w:val="22"/>
          <w:szCs w:val="22"/>
        </w:rPr>
        <w:t>E3 Solutions, Inc. (Fire Alarm/Security) - $59.68</w:t>
      </w:r>
    </w:p>
    <w:p w14:paraId="3CFD50D5" w14:textId="77777777" w:rsidR="00182A03" w:rsidRDefault="00F96D74">
      <w:pPr>
        <w:pStyle w:val="ListParagraph"/>
        <w:numPr>
          <w:ilvl w:val="2"/>
          <w:numId w:val="4"/>
        </w:numPr>
        <w:rPr>
          <w:rFonts w:ascii="Arial" w:hAnsi="Arial"/>
          <w:sz w:val="22"/>
          <w:szCs w:val="22"/>
        </w:rPr>
      </w:pPr>
      <w:r>
        <w:rPr>
          <w:rFonts w:ascii="Arial" w:hAnsi="Arial"/>
          <w:sz w:val="22"/>
          <w:szCs w:val="22"/>
        </w:rPr>
        <w:t>Helms True Value - $286.54</w:t>
      </w:r>
    </w:p>
    <w:p w14:paraId="5D12D7B1" w14:textId="77777777" w:rsidR="00182A03" w:rsidRDefault="00F96D74">
      <w:pPr>
        <w:pStyle w:val="ListParagraph"/>
        <w:numPr>
          <w:ilvl w:val="2"/>
          <w:numId w:val="4"/>
        </w:numPr>
        <w:rPr>
          <w:rFonts w:ascii="Arial" w:hAnsi="Arial"/>
          <w:sz w:val="22"/>
          <w:szCs w:val="22"/>
        </w:rPr>
      </w:pPr>
      <w:r>
        <w:rPr>
          <w:rFonts w:ascii="Arial" w:hAnsi="Arial"/>
          <w:sz w:val="22"/>
          <w:szCs w:val="22"/>
        </w:rPr>
        <w:t>Oxarc, Inc. - $1061.10</w:t>
      </w:r>
    </w:p>
    <w:p w14:paraId="36E989C0" w14:textId="77777777" w:rsidR="00182A03" w:rsidRDefault="00F96D74">
      <w:pPr>
        <w:pStyle w:val="ListParagraph"/>
        <w:numPr>
          <w:ilvl w:val="2"/>
          <w:numId w:val="4"/>
        </w:numPr>
        <w:rPr>
          <w:rFonts w:ascii="Arial" w:hAnsi="Arial"/>
          <w:sz w:val="22"/>
          <w:szCs w:val="22"/>
        </w:rPr>
      </w:pPr>
      <w:r>
        <w:rPr>
          <w:rFonts w:ascii="Arial" w:hAnsi="Arial"/>
          <w:sz w:val="22"/>
          <w:szCs w:val="22"/>
        </w:rPr>
        <w:t>Oxarc, Inc. - $5208.27</w:t>
      </w:r>
    </w:p>
    <w:p w14:paraId="38566C88" w14:textId="4821CE1F" w:rsidR="00182A03" w:rsidRDefault="00F96D74">
      <w:pPr>
        <w:pStyle w:val="ListParagraph"/>
        <w:numPr>
          <w:ilvl w:val="2"/>
          <w:numId w:val="4"/>
        </w:numPr>
        <w:rPr>
          <w:rFonts w:ascii="Arial" w:hAnsi="Arial"/>
          <w:sz w:val="22"/>
          <w:szCs w:val="22"/>
        </w:rPr>
      </w:pPr>
      <w:r>
        <w:rPr>
          <w:rFonts w:ascii="Arial" w:hAnsi="Arial"/>
          <w:sz w:val="22"/>
          <w:szCs w:val="22"/>
        </w:rPr>
        <w:t>Oxarc, Inc. -$—</w:t>
      </w:r>
      <w:r w:rsidR="00E72C26">
        <w:rPr>
          <w:rFonts w:ascii="Arial" w:hAnsi="Arial"/>
          <w:sz w:val="22"/>
          <w:szCs w:val="22"/>
        </w:rPr>
        <w:t xml:space="preserve"> from 6/16</w:t>
      </w:r>
    </w:p>
    <w:p w14:paraId="668E78D1" w14:textId="6406E54F" w:rsidR="00182A03" w:rsidRDefault="00F96D74">
      <w:pPr>
        <w:pStyle w:val="ListParagraph"/>
        <w:numPr>
          <w:ilvl w:val="2"/>
          <w:numId w:val="4"/>
        </w:numPr>
        <w:rPr>
          <w:rFonts w:ascii="Arial" w:hAnsi="Arial"/>
          <w:sz w:val="22"/>
          <w:szCs w:val="22"/>
        </w:rPr>
      </w:pPr>
      <w:r>
        <w:rPr>
          <w:rFonts w:ascii="Arial" w:hAnsi="Arial"/>
          <w:sz w:val="22"/>
          <w:szCs w:val="22"/>
        </w:rPr>
        <w:t>Ozanich, A</w:t>
      </w:r>
      <w:r w:rsidR="00E72C26">
        <w:rPr>
          <w:rFonts w:ascii="Arial" w:hAnsi="Arial"/>
          <w:sz w:val="22"/>
          <w:szCs w:val="22"/>
        </w:rPr>
        <w:t>im</w:t>
      </w:r>
      <w:r>
        <w:rPr>
          <w:rFonts w:ascii="Arial" w:hAnsi="Arial"/>
          <w:sz w:val="22"/>
          <w:szCs w:val="22"/>
        </w:rPr>
        <w:t>ee - $79.33</w:t>
      </w:r>
    </w:p>
    <w:p w14:paraId="02BDDAD9" w14:textId="48639920" w:rsidR="00182A03" w:rsidRDefault="00F96D74">
      <w:pPr>
        <w:pStyle w:val="ListParagraph"/>
        <w:numPr>
          <w:ilvl w:val="2"/>
          <w:numId w:val="4"/>
        </w:numPr>
        <w:rPr>
          <w:rFonts w:ascii="Arial" w:hAnsi="Arial"/>
          <w:sz w:val="22"/>
          <w:szCs w:val="22"/>
        </w:rPr>
      </w:pPr>
      <w:r>
        <w:rPr>
          <w:rFonts w:ascii="Arial" w:hAnsi="Arial"/>
          <w:sz w:val="22"/>
          <w:szCs w:val="22"/>
        </w:rPr>
        <w:t>Pacific Power$—</w:t>
      </w:r>
      <w:r w:rsidR="00E72C26">
        <w:rPr>
          <w:rFonts w:ascii="Arial" w:hAnsi="Arial"/>
          <w:sz w:val="22"/>
          <w:szCs w:val="22"/>
        </w:rPr>
        <w:t>$1719.81</w:t>
      </w:r>
    </w:p>
    <w:p w14:paraId="4881600B" w14:textId="2447A414" w:rsidR="00182A03" w:rsidRDefault="00F96D74">
      <w:pPr>
        <w:pStyle w:val="ListParagraph"/>
        <w:numPr>
          <w:ilvl w:val="2"/>
          <w:numId w:val="4"/>
        </w:numPr>
        <w:rPr>
          <w:rFonts w:ascii="Arial" w:hAnsi="Arial"/>
          <w:sz w:val="22"/>
          <w:szCs w:val="22"/>
        </w:rPr>
      </w:pPr>
      <w:r>
        <w:rPr>
          <w:rFonts w:ascii="Arial" w:hAnsi="Arial"/>
          <w:sz w:val="22"/>
          <w:szCs w:val="22"/>
        </w:rPr>
        <w:t>Review Independent - $600.00</w:t>
      </w:r>
      <w:r w:rsidR="00991708">
        <w:rPr>
          <w:rFonts w:ascii="Arial" w:hAnsi="Arial"/>
          <w:sz w:val="22"/>
          <w:szCs w:val="22"/>
        </w:rPr>
        <w:t xml:space="preserve"> (Selah Journal – marketing budget)</w:t>
      </w:r>
    </w:p>
    <w:p w14:paraId="264E5C18" w14:textId="3B7EE4E9" w:rsidR="00182A03" w:rsidRDefault="00F96D74">
      <w:pPr>
        <w:pStyle w:val="ListParagraph"/>
        <w:numPr>
          <w:ilvl w:val="2"/>
          <w:numId w:val="4"/>
        </w:numPr>
        <w:rPr>
          <w:rFonts w:ascii="Arial" w:hAnsi="Arial"/>
          <w:sz w:val="22"/>
          <w:szCs w:val="22"/>
        </w:rPr>
      </w:pPr>
      <w:r>
        <w:rPr>
          <w:rFonts w:ascii="Arial" w:hAnsi="Arial"/>
          <w:sz w:val="22"/>
          <w:szCs w:val="22"/>
        </w:rPr>
        <w:t>Spectrum - $—</w:t>
      </w:r>
      <w:r w:rsidR="00E72C26">
        <w:rPr>
          <w:rFonts w:ascii="Arial" w:hAnsi="Arial"/>
          <w:sz w:val="22"/>
          <w:szCs w:val="22"/>
        </w:rPr>
        <w:t>$258.88</w:t>
      </w:r>
    </w:p>
    <w:p w14:paraId="272FC3E3" w14:textId="77777777" w:rsidR="00182A03" w:rsidRDefault="00F96D74">
      <w:pPr>
        <w:pStyle w:val="ListParagraph"/>
        <w:numPr>
          <w:ilvl w:val="2"/>
          <w:numId w:val="4"/>
        </w:numPr>
        <w:rPr>
          <w:rFonts w:ascii="Arial" w:hAnsi="Arial"/>
          <w:sz w:val="22"/>
          <w:szCs w:val="22"/>
        </w:rPr>
      </w:pPr>
      <w:r>
        <w:rPr>
          <w:rFonts w:ascii="Arial" w:hAnsi="Arial"/>
          <w:sz w:val="22"/>
          <w:szCs w:val="22"/>
        </w:rPr>
        <w:t>W M Smith &amp; Associates, Inc - $707.37</w:t>
      </w:r>
    </w:p>
    <w:p w14:paraId="6F7F9D13" w14:textId="08328BF4" w:rsidR="00182A03" w:rsidRPr="0064014E" w:rsidRDefault="00F96D74" w:rsidP="0064014E">
      <w:pPr>
        <w:pStyle w:val="ListParagraph"/>
        <w:numPr>
          <w:ilvl w:val="2"/>
          <w:numId w:val="4"/>
        </w:numPr>
        <w:rPr>
          <w:rFonts w:ascii="Arial" w:hAnsi="Arial"/>
          <w:sz w:val="22"/>
          <w:szCs w:val="22"/>
        </w:rPr>
      </w:pPr>
      <w:r>
        <w:rPr>
          <w:rFonts w:ascii="Arial" w:hAnsi="Arial"/>
          <w:sz w:val="22"/>
          <w:szCs w:val="22"/>
        </w:rPr>
        <w:t>W M Smith &amp; Associates, Inc - $191.78</w:t>
      </w:r>
    </w:p>
    <w:p w14:paraId="0DB9C449" w14:textId="77777777" w:rsidR="00182A03" w:rsidRDefault="00F96D74">
      <w:pPr>
        <w:pStyle w:val="ListParagraph"/>
        <w:numPr>
          <w:ilvl w:val="1"/>
          <w:numId w:val="5"/>
        </w:numPr>
        <w:rPr>
          <w:rFonts w:ascii="Arial" w:hAnsi="Arial"/>
          <w:sz w:val="22"/>
          <w:szCs w:val="22"/>
        </w:rPr>
      </w:pPr>
      <w:r>
        <w:rPr>
          <w:rFonts w:ascii="Arial" w:hAnsi="Arial"/>
          <w:sz w:val="22"/>
          <w:szCs w:val="22"/>
        </w:rPr>
        <w:t>Pool Construction (Bond Funds)</w:t>
      </w:r>
    </w:p>
    <w:p w14:paraId="32D076D6" w14:textId="77777777" w:rsidR="00991708" w:rsidRPr="00E72C26" w:rsidRDefault="00991708" w:rsidP="00991708">
      <w:pPr>
        <w:pStyle w:val="ListParagraph"/>
        <w:numPr>
          <w:ilvl w:val="2"/>
          <w:numId w:val="5"/>
        </w:numPr>
        <w:rPr>
          <w:rFonts w:ascii="Arial" w:eastAsia="Arial" w:hAnsi="Arial" w:cs="Arial"/>
          <w:sz w:val="22"/>
          <w:szCs w:val="22"/>
        </w:rPr>
      </w:pPr>
      <w:r w:rsidRPr="00E72C26">
        <w:rPr>
          <w:rFonts w:ascii="Arial" w:hAnsi="Arial"/>
          <w:sz w:val="22"/>
          <w:szCs w:val="22"/>
        </w:rPr>
        <w:t xml:space="preserve">W </w:t>
      </w:r>
      <w:r>
        <w:rPr>
          <w:rFonts w:ascii="Arial" w:hAnsi="Arial"/>
          <w:sz w:val="22"/>
          <w:szCs w:val="22"/>
        </w:rPr>
        <w:t>W M Smith &amp; Associates, Inc – from 6/15</w:t>
      </w:r>
    </w:p>
    <w:p w14:paraId="104143BE" w14:textId="77777777" w:rsidR="00991708" w:rsidRDefault="00991708" w:rsidP="00991708">
      <w:pPr>
        <w:pStyle w:val="ListParagraph"/>
        <w:numPr>
          <w:ilvl w:val="2"/>
          <w:numId w:val="5"/>
        </w:numPr>
        <w:rPr>
          <w:rFonts w:ascii="Arial" w:hAnsi="Arial"/>
          <w:sz w:val="22"/>
          <w:szCs w:val="22"/>
        </w:rPr>
      </w:pPr>
    </w:p>
    <w:p w14:paraId="2AABEB07" w14:textId="77777777" w:rsidR="00182A03" w:rsidRDefault="00182A03">
      <w:pPr>
        <w:pStyle w:val="NormalWeb"/>
        <w:spacing w:before="0" w:after="0"/>
        <w:rPr>
          <w:rFonts w:ascii="Arial" w:eastAsia="Arial" w:hAnsi="Arial" w:cs="Arial"/>
          <w:sz w:val="22"/>
          <w:szCs w:val="22"/>
        </w:rPr>
      </w:pPr>
    </w:p>
    <w:p w14:paraId="20644276" w14:textId="32F47BCE" w:rsidR="00182A03" w:rsidRDefault="00F96D74">
      <w:pPr>
        <w:pStyle w:val="NormalWeb"/>
        <w:spacing w:before="0" w:after="0"/>
        <w:rPr>
          <w:rFonts w:ascii="Arial" w:eastAsia="Arial" w:hAnsi="Arial" w:cs="Arial"/>
          <w:sz w:val="22"/>
          <w:szCs w:val="22"/>
        </w:rPr>
      </w:pPr>
      <w:r>
        <w:rPr>
          <w:rFonts w:ascii="Arial" w:hAnsi="Arial"/>
          <w:sz w:val="22"/>
          <w:szCs w:val="22"/>
        </w:rPr>
        <w:t xml:space="preserve">F.     Selah Aquatic Center – Operations                                                    </w:t>
      </w:r>
      <w:r>
        <w:rPr>
          <w:rFonts w:ascii="Arial" w:hAnsi="Arial"/>
          <w:sz w:val="22"/>
          <w:szCs w:val="22"/>
        </w:rPr>
        <w:tab/>
        <w:t xml:space="preserve">      </w:t>
      </w:r>
      <w:r>
        <w:rPr>
          <w:rFonts w:ascii="Arial" w:hAnsi="Arial"/>
          <w:sz w:val="22"/>
          <w:szCs w:val="22"/>
        </w:rPr>
        <w:tab/>
        <w:t xml:space="preserve">         </w:t>
      </w:r>
    </w:p>
    <w:p w14:paraId="41567751" w14:textId="5B2B89D1" w:rsidR="00182A03" w:rsidRDefault="00F96D74">
      <w:pPr>
        <w:pStyle w:val="NormalWeb"/>
        <w:numPr>
          <w:ilvl w:val="1"/>
          <w:numId w:val="7"/>
        </w:numPr>
        <w:spacing w:before="0" w:after="0"/>
        <w:rPr>
          <w:rFonts w:ascii="Arial" w:hAnsi="Arial"/>
          <w:sz w:val="22"/>
          <w:szCs w:val="22"/>
        </w:rPr>
      </w:pPr>
      <w:r>
        <w:rPr>
          <w:rFonts w:ascii="Arial" w:hAnsi="Arial"/>
          <w:sz w:val="22"/>
          <w:szCs w:val="22"/>
        </w:rPr>
        <w:t xml:space="preserve">    BBMAC Financial Report (Revenue and Expenditures, including Payroll) </w:t>
      </w:r>
      <w:r w:rsidR="00E72C26">
        <w:rPr>
          <w:rFonts w:ascii="Arial" w:hAnsi="Arial"/>
          <w:sz w:val="22"/>
          <w:szCs w:val="22"/>
        </w:rPr>
        <w:t xml:space="preserve">  Payroll shows up in remittances.  It is electronic funds to our payroll account.  Payroll summary: It seems to be working so far.  We don’t need multiple signature.  Braelyn is entering them, Aimee checks them, Heidi checks the cards County needs two days, funds have to be there 2 days before (4 business days before).. Only an auditing officer has to sign it.  The board can back sign the previous payroll.  Kelliann signed the three previous payroll/taxes sets of paperwork.  We will need to get it turned around and it should be ready before Friday to make the timeline.</w:t>
      </w:r>
    </w:p>
    <w:p w14:paraId="2D2C3F16" w14:textId="77777777" w:rsidR="00182A03" w:rsidRDefault="00F96D74">
      <w:pPr>
        <w:pStyle w:val="NormalWeb"/>
        <w:numPr>
          <w:ilvl w:val="1"/>
          <w:numId w:val="7"/>
        </w:numPr>
        <w:spacing w:before="0" w:after="0"/>
        <w:rPr>
          <w:rFonts w:ascii="Arial" w:hAnsi="Arial"/>
          <w:sz w:val="22"/>
          <w:szCs w:val="22"/>
        </w:rPr>
      </w:pPr>
      <w:r>
        <w:rPr>
          <w:rFonts w:ascii="Arial" w:hAnsi="Arial"/>
          <w:sz w:val="22"/>
          <w:szCs w:val="22"/>
        </w:rPr>
        <w:t xml:space="preserve">    2026 Season - Season Started! </w:t>
      </w:r>
    </w:p>
    <w:p w14:paraId="157CEE9C" w14:textId="1A58F1EE" w:rsidR="00182A03" w:rsidRDefault="00014E81">
      <w:pPr>
        <w:pStyle w:val="NormalWeb"/>
        <w:numPr>
          <w:ilvl w:val="2"/>
          <w:numId w:val="7"/>
        </w:numPr>
        <w:spacing w:before="0" w:after="0"/>
        <w:rPr>
          <w:rFonts w:ascii="Arial" w:eastAsia="Arial" w:hAnsi="Arial" w:cs="Arial"/>
          <w:sz w:val="22"/>
          <w:szCs w:val="22"/>
        </w:rPr>
      </w:pPr>
      <w:r>
        <w:rPr>
          <w:rFonts w:ascii="Arial" w:eastAsia="Arial" w:hAnsi="Arial" w:cs="Arial"/>
          <w:sz w:val="22"/>
          <w:szCs w:val="22"/>
        </w:rPr>
        <w:t xml:space="preserve">Swim lessons are running, Jr. Guard program training completed last week, LG, WSI and LG Renewal </w:t>
      </w:r>
      <w:proofErr w:type="gramStart"/>
      <w:r>
        <w:rPr>
          <w:rFonts w:ascii="Arial" w:eastAsia="Arial" w:hAnsi="Arial" w:cs="Arial"/>
          <w:sz w:val="22"/>
          <w:szCs w:val="22"/>
        </w:rPr>
        <w:t>trainings</w:t>
      </w:r>
      <w:proofErr w:type="gramEnd"/>
      <w:r>
        <w:rPr>
          <w:rFonts w:ascii="Arial" w:eastAsia="Arial" w:hAnsi="Arial" w:cs="Arial"/>
          <w:sz w:val="22"/>
          <w:szCs w:val="22"/>
        </w:rPr>
        <w:t xml:space="preserve"> all complete for the season.  Rentals are close to full.  Daycares have sent their schedule for the month.</w:t>
      </w:r>
    </w:p>
    <w:p w14:paraId="74DA9250" w14:textId="77777777" w:rsidR="00182A03" w:rsidRDefault="00182A03">
      <w:pPr>
        <w:pStyle w:val="NormalWeb"/>
        <w:spacing w:before="0" w:after="0"/>
        <w:rPr>
          <w:rFonts w:ascii="Arial" w:eastAsia="Arial" w:hAnsi="Arial" w:cs="Arial"/>
        </w:rPr>
      </w:pPr>
    </w:p>
    <w:p w14:paraId="002BF762" w14:textId="77777777" w:rsidR="00182A03" w:rsidRDefault="00F96D74">
      <w:pPr>
        <w:pStyle w:val="NormalWeb"/>
        <w:spacing w:before="0" w:after="0"/>
        <w:rPr>
          <w:rFonts w:ascii="Arial" w:eastAsia="Arial" w:hAnsi="Arial" w:cs="Arial"/>
          <w:sz w:val="22"/>
          <w:szCs w:val="22"/>
        </w:rPr>
      </w:pPr>
      <w:r>
        <w:rPr>
          <w:rFonts w:ascii="Arial" w:hAnsi="Arial"/>
          <w:sz w:val="22"/>
          <w:szCs w:val="22"/>
        </w:rPr>
        <w:t>G.    New Business</w:t>
      </w:r>
    </w:p>
    <w:p w14:paraId="31BE28DE" w14:textId="7950E069" w:rsidR="00182A03" w:rsidRDefault="00F96D74">
      <w:pPr>
        <w:pStyle w:val="NormalWeb"/>
        <w:numPr>
          <w:ilvl w:val="0"/>
          <w:numId w:val="9"/>
        </w:numPr>
        <w:spacing w:before="0" w:after="0"/>
        <w:rPr>
          <w:sz w:val="22"/>
          <w:szCs w:val="22"/>
        </w:rPr>
      </w:pPr>
      <w:r>
        <w:rPr>
          <w:rFonts w:ascii="Arial" w:hAnsi="Arial"/>
          <w:sz w:val="22"/>
          <w:szCs w:val="22"/>
        </w:rPr>
        <w:t xml:space="preserve">    </w:t>
      </w:r>
      <w:r w:rsidR="0064014E">
        <w:rPr>
          <w:rFonts w:ascii="Arial" w:hAnsi="Arial"/>
          <w:sz w:val="22"/>
          <w:szCs w:val="22"/>
        </w:rPr>
        <w:t xml:space="preserve">Chlorine leak in muratic acid room.  </w:t>
      </w:r>
      <w:r>
        <w:rPr>
          <w:rFonts w:ascii="Arial" w:hAnsi="Arial"/>
          <w:sz w:val="22"/>
          <w:szCs w:val="22"/>
        </w:rPr>
        <w:t xml:space="preserve">                                                                                                                                               </w:t>
      </w:r>
    </w:p>
    <w:p w14:paraId="6732A450" w14:textId="77777777" w:rsidR="00182A03" w:rsidRDefault="00F96D74">
      <w:pPr>
        <w:pStyle w:val="NormalWeb"/>
        <w:spacing w:before="0" w:after="0"/>
        <w:ind w:left="810"/>
        <w:rPr>
          <w:rFonts w:ascii="Arial" w:eastAsia="Arial" w:hAnsi="Arial" w:cs="Arial"/>
          <w:sz w:val="22"/>
          <w:szCs w:val="22"/>
        </w:rPr>
      </w:pPr>
      <w:r>
        <w:rPr>
          <w:rFonts w:ascii="Arial" w:hAnsi="Arial"/>
          <w:sz w:val="22"/>
          <w:szCs w:val="22"/>
        </w:rPr>
        <w:t xml:space="preserve">                                                                                 </w:t>
      </w:r>
    </w:p>
    <w:p w14:paraId="1CD68D39" w14:textId="77777777" w:rsidR="00182A03" w:rsidRDefault="00F96D74">
      <w:pPr>
        <w:pStyle w:val="NormalWeb"/>
        <w:spacing w:before="0" w:after="0"/>
        <w:rPr>
          <w:rFonts w:ascii="Arial" w:eastAsia="Arial" w:hAnsi="Arial" w:cs="Arial"/>
          <w:sz w:val="22"/>
          <w:szCs w:val="22"/>
        </w:rPr>
      </w:pPr>
      <w:r>
        <w:rPr>
          <w:rFonts w:ascii="Arial" w:hAnsi="Arial"/>
          <w:sz w:val="22"/>
          <w:szCs w:val="22"/>
        </w:rPr>
        <w:t xml:space="preserve">H.      Old Business                                                                                                      </w:t>
      </w:r>
    </w:p>
    <w:p w14:paraId="1B957FDD" w14:textId="4182F42E" w:rsidR="00B866E4" w:rsidRPr="00B866E4" w:rsidRDefault="00F96D74">
      <w:pPr>
        <w:pStyle w:val="NormalWeb"/>
        <w:numPr>
          <w:ilvl w:val="0"/>
          <w:numId w:val="10"/>
        </w:numPr>
        <w:spacing w:before="0" w:after="0"/>
        <w:rPr>
          <w:sz w:val="22"/>
          <w:szCs w:val="22"/>
        </w:rPr>
      </w:pPr>
      <w:r>
        <w:rPr>
          <w:rFonts w:ascii="Arial" w:hAnsi="Arial"/>
          <w:sz w:val="22"/>
          <w:szCs w:val="22"/>
        </w:rPr>
        <w:lastRenderedPageBreak/>
        <w:t xml:space="preserve">    Permanent Shade Structure Project – Updates    </w:t>
      </w:r>
    </w:p>
    <w:p w14:paraId="6DF4765B" w14:textId="10F3468D" w:rsidR="00182A03" w:rsidRDefault="00B866E4" w:rsidP="00B866E4">
      <w:pPr>
        <w:pStyle w:val="NormalWeb"/>
        <w:numPr>
          <w:ilvl w:val="1"/>
          <w:numId w:val="10"/>
        </w:numPr>
        <w:spacing w:before="0" w:after="0"/>
        <w:rPr>
          <w:sz w:val="22"/>
          <w:szCs w:val="22"/>
        </w:rPr>
      </w:pPr>
      <w:r>
        <w:rPr>
          <w:rFonts w:ascii="Arial" w:hAnsi="Arial"/>
          <w:sz w:val="22"/>
          <w:szCs w:val="22"/>
        </w:rPr>
        <w:t xml:space="preserve">Brook reported on the lighting that has been found that meets all the requirements.  It is slightly more expensive than what was budgeted.  She asked, “Can up to about $3000 be added to the budget?”  </w:t>
      </w:r>
      <w:r w:rsidR="008A7E39">
        <w:rPr>
          <w:rFonts w:ascii="Arial" w:hAnsi="Arial"/>
          <w:sz w:val="22"/>
          <w:szCs w:val="22"/>
        </w:rPr>
        <w:t xml:space="preserve">If the lighting works, the approval is there for the additional expense. There is still some question about what color to do, dark bronze lighting fixture are currently in the facility.  After discussion, it was decided that the structure should be </w:t>
      </w:r>
      <w:r>
        <w:rPr>
          <w:rFonts w:ascii="Arial" w:hAnsi="Arial"/>
          <w:sz w:val="22"/>
          <w:szCs w:val="22"/>
        </w:rPr>
        <w:tab/>
      </w:r>
      <w:r w:rsidR="008A7E39">
        <w:rPr>
          <w:rFonts w:ascii="Arial" w:hAnsi="Arial"/>
          <w:sz w:val="22"/>
          <w:szCs w:val="22"/>
        </w:rPr>
        <w:t xml:space="preserve">black.  The shades will be light blue.  The black will look like it is original.  The warranty will not be voided with the use of these lighting fixtures.  The lighting will be replaced if any mis-function. The time frame is still probably fall after the season ends.  She will send the info when she retrieves it.  </w:t>
      </w:r>
    </w:p>
    <w:p w14:paraId="76F445C6" w14:textId="0590A706" w:rsidR="008A7E39" w:rsidRDefault="00F96D74" w:rsidP="008A7E39">
      <w:pPr>
        <w:pStyle w:val="NormalWeb"/>
        <w:numPr>
          <w:ilvl w:val="1"/>
          <w:numId w:val="15"/>
        </w:numPr>
        <w:tabs>
          <w:tab w:val="clear" w:pos="900"/>
        </w:tabs>
        <w:spacing w:before="0" w:after="0"/>
        <w:rPr>
          <w:rFonts w:ascii="Arial" w:hAnsi="Arial"/>
          <w:sz w:val="22"/>
          <w:szCs w:val="22"/>
        </w:rPr>
      </w:pPr>
      <w:r w:rsidRPr="008A7E39">
        <w:rPr>
          <w:rFonts w:ascii="Arial" w:hAnsi="Arial"/>
          <w:sz w:val="22"/>
          <w:szCs w:val="22"/>
        </w:rPr>
        <w:t xml:space="preserve">  New Pool Covers</w:t>
      </w:r>
      <w:r w:rsidR="00014E81">
        <w:rPr>
          <w:rFonts w:ascii="Arial" w:hAnsi="Arial"/>
          <w:sz w:val="22"/>
          <w:szCs w:val="22"/>
        </w:rPr>
        <w:t xml:space="preserve"> will arrive soon.</w:t>
      </w:r>
      <w:r w:rsidRPr="008A7E39">
        <w:rPr>
          <w:rFonts w:ascii="Arial" w:hAnsi="Arial"/>
          <w:sz w:val="22"/>
          <w:szCs w:val="22"/>
        </w:rPr>
        <w:t xml:space="preserve">                                                                                           </w:t>
      </w:r>
    </w:p>
    <w:p w14:paraId="251EF629" w14:textId="3FAEA4CC" w:rsidR="008A7E39" w:rsidRDefault="00F96D74" w:rsidP="008A7E39">
      <w:pPr>
        <w:pStyle w:val="NormalWeb"/>
        <w:numPr>
          <w:ilvl w:val="1"/>
          <w:numId w:val="15"/>
        </w:numPr>
        <w:tabs>
          <w:tab w:val="clear" w:pos="900"/>
        </w:tabs>
        <w:spacing w:before="0" w:after="0"/>
        <w:rPr>
          <w:rFonts w:ascii="Arial" w:hAnsi="Arial"/>
          <w:sz w:val="22"/>
          <w:szCs w:val="22"/>
        </w:rPr>
      </w:pPr>
      <w:r w:rsidRPr="008A7E39">
        <w:rPr>
          <w:rFonts w:ascii="Arial" w:hAnsi="Arial"/>
          <w:sz w:val="22"/>
          <w:szCs w:val="22"/>
        </w:rPr>
        <w:t xml:space="preserve">  Part-Time Accountant/Bookkeeper</w:t>
      </w:r>
      <w:r w:rsidR="00014E81">
        <w:rPr>
          <w:rFonts w:ascii="Arial" w:hAnsi="Arial"/>
          <w:sz w:val="22"/>
          <w:szCs w:val="22"/>
        </w:rPr>
        <w:t xml:space="preserve"> – Braelyn is doing the payroll preparation, Aimee and Heidi are checking it.  </w:t>
      </w:r>
      <w:r w:rsidRPr="008A7E39">
        <w:rPr>
          <w:rFonts w:ascii="Arial" w:hAnsi="Arial"/>
          <w:sz w:val="22"/>
          <w:szCs w:val="22"/>
        </w:rPr>
        <w:t xml:space="preserve">                                                                </w:t>
      </w:r>
    </w:p>
    <w:p w14:paraId="4488B529" w14:textId="77777777" w:rsidR="00182A03" w:rsidRDefault="00182A03" w:rsidP="00014E81">
      <w:pPr>
        <w:pStyle w:val="NormalWeb"/>
        <w:tabs>
          <w:tab w:val="left" w:pos="900"/>
        </w:tabs>
        <w:spacing w:before="0" w:after="0"/>
        <w:rPr>
          <w:rFonts w:ascii="Arial" w:eastAsia="Arial" w:hAnsi="Arial" w:cs="Arial"/>
          <w:sz w:val="22"/>
          <w:szCs w:val="22"/>
        </w:rPr>
      </w:pPr>
    </w:p>
    <w:p w14:paraId="4B9AADE6" w14:textId="3614D837" w:rsidR="00182A03" w:rsidRDefault="00F96D74">
      <w:pPr>
        <w:pStyle w:val="NormalWeb"/>
        <w:spacing w:before="0" w:after="0"/>
        <w:rPr>
          <w:rFonts w:ascii="Arial" w:eastAsia="Arial" w:hAnsi="Arial" w:cs="Arial"/>
          <w:sz w:val="22"/>
          <w:szCs w:val="22"/>
        </w:rPr>
      </w:pPr>
      <w:r>
        <w:rPr>
          <w:rFonts w:ascii="Arial" w:hAnsi="Arial"/>
          <w:sz w:val="22"/>
          <w:szCs w:val="22"/>
        </w:rPr>
        <w:t xml:space="preserve">J.       Board Member Communications -                                                                             </w:t>
      </w:r>
    </w:p>
    <w:p w14:paraId="080E3FC1" w14:textId="77777777" w:rsidR="00182A03" w:rsidRDefault="00182A03">
      <w:pPr>
        <w:pStyle w:val="NormalWeb"/>
        <w:spacing w:before="0" w:after="0"/>
        <w:rPr>
          <w:rFonts w:ascii="Arial" w:eastAsia="Arial" w:hAnsi="Arial" w:cs="Arial"/>
          <w:sz w:val="22"/>
          <w:szCs w:val="22"/>
        </w:rPr>
      </w:pPr>
    </w:p>
    <w:p w14:paraId="25B07182" w14:textId="135A0AFA" w:rsidR="00182A03" w:rsidRDefault="00F96D74">
      <w:pPr>
        <w:pStyle w:val="NormalWeb"/>
        <w:spacing w:before="0" w:after="0"/>
      </w:pPr>
      <w:r>
        <w:rPr>
          <w:rFonts w:ascii="Arial" w:hAnsi="Arial"/>
          <w:sz w:val="22"/>
          <w:szCs w:val="22"/>
        </w:rPr>
        <w:t xml:space="preserve">K.       Adjournment </w:t>
      </w:r>
      <w:proofErr w:type="gramStart"/>
      <w:r>
        <w:rPr>
          <w:rFonts w:ascii="Arial" w:hAnsi="Arial"/>
          <w:sz w:val="22"/>
          <w:szCs w:val="22"/>
        </w:rPr>
        <w:t>-  Next</w:t>
      </w:r>
      <w:proofErr w:type="gramEnd"/>
      <w:r>
        <w:rPr>
          <w:rFonts w:ascii="Arial" w:hAnsi="Arial"/>
          <w:sz w:val="22"/>
          <w:szCs w:val="22"/>
        </w:rPr>
        <w:t xml:space="preserve"> meeting date: July 20, 2026 (3rd Monday) at BBMAC</w:t>
      </w:r>
      <w:r w:rsidR="00014E81">
        <w:rPr>
          <w:rFonts w:ascii="Arial" w:hAnsi="Arial"/>
          <w:sz w:val="22"/>
          <w:szCs w:val="22"/>
        </w:rPr>
        <w:t xml:space="preserve"> and we need to discuss how </w:t>
      </w:r>
      <w:proofErr w:type="gramStart"/>
      <w:r w:rsidR="00014E81">
        <w:rPr>
          <w:rFonts w:ascii="Arial" w:hAnsi="Arial"/>
          <w:sz w:val="22"/>
          <w:szCs w:val="22"/>
        </w:rPr>
        <w:t>the petty</w:t>
      </w:r>
      <w:proofErr w:type="gramEnd"/>
      <w:r w:rsidR="00014E81">
        <w:rPr>
          <w:rFonts w:ascii="Arial" w:hAnsi="Arial"/>
          <w:sz w:val="22"/>
          <w:szCs w:val="22"/>
        </w:rPr>
        <w:t xml:space="preserve"> cash is working.</w:t>
      </w:r>
    </w:p>
    <w:sectPr w:rsidR="00182A03">
      <w:headerReference w:type="default" r:id="rId7"/>
      <w:footerReference w:type="default" r:id="rId8"/>
      <w:pgSz w:w="12240" w:h="15840"/>
      <w:pgMar w:top="720" w:right="720" w:bottom="720" w:left="720" w:header="288"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557CF" w14:textId="77777777" w:rsidR="00F96D74" w:rsidRDefault="00F96D74">
      <w:r>
        <w:separator/>
      </w:r>
    </w:p>
  </w:endnote>
  <w:endnote w:type="continuationSeparator" w:id="0">
    <w:p w14:paraId="0EC47DF3" w14:textId="77777777" w:rsidR="00F96D74" w:rsidRDefault="00F96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4E34A" w14:textId="77777777" w:rsidR="00182A03" w:rsidRDefault="00182A03">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6DC9B" w14:textId="77777777" w:rsidR="00F96D74" w:rsidRDefault="00F96D74">
      <w:r>
        <w:separator/>
      </w:r>
    </w:p>
  </w:footnote>
  <w:footnote w:type="continuationSeparator" w:id="0">
    <w:p w14:paraId="46251069" w14:textId="77777777" w:rsidR="00F96D74" w:rsidRDefault="00F96D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5E67" w14:textId="77777777" w:rsidR="00182A03" w:rsidRDefault="00182A0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F6B5F"/>
    <w:multiLevelType w:val="hybridMultilevel"/>
    <w:tmpl w:val="B574D3EE"/>
    <w:styleLink w:val="ImportedStyle3"/>
    <w:lvl w:ilvl="0" w:tplc="E4AE6914">
      <w:start w:val="1"/>
      <w:numFmt w:val="lowerLetter"/>
      <w:lvlText w:val="%1."/>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F0AF4AE">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FD6881A">
      <w:start w:val="1"/>
      <w:numFmt w:val="lowerRoman"/>
      <w:lvlText w:val="%3."/>
      <w:lvlJc w:val="left"/>
      <w:pPr>
        <w:ind w:left="2578"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9527A9A">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7044228">
      <w:start w:val="1"/>
      <w:numFmt w:val="decimal"/>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1727840">
      <w:start w:val="1"/>
      <w:numFmt w:val="lowerRoman"/>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C6AEAD76">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E46C71C">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9024CC0">
      <w:start w:val="1"/>
      <w:numFmt w:val="lowerRoman"/>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1B71E70"/>
    <w:multiLevelType w:val="hybridMultilevel"/>
    <w:tmpl w:val="E5A6B6F8"/>
    <w:numStyleLink w:val="ImportedStyle1"/>
  </w:abstractNum>
  <w:abstractNum w:abstractNumId="2" w15:restartNumberingAfterBreak="0">
    <w:nsid w:val="255E3D1C"/>
    <w:multiLevelType w:val="hybridMultilevel"/>
    <w:tmpl w:val="33221460"/>
    <w:numStyleLink w:val="Numbered"/>
  </w:abstractNum>
  <w:abstractNum w:abstractNumId="3" w15:restartNumberingAfterBreak="0">
    <w:nsid w:val="26636B95"/>
    <w:multiLevelType w:val="hybridMultilevel"/>
    <w:tmpl w:val="FF7AB174"/>
    <w:styleLink w:val="Lettered0"/>
    <w:lvl w:ilvl="0" w:tplc="3F08A3BC">
      <w:start w:val="1"/>
      <w:numFmt w:val="upperLetter"/>
      <w:lvlText w:val="%1."/>
      <w:lvlJc w:val="left"/>
      <w:pPr>
        <w:tabs>
          <w:tab w:val="left" w:pos="900"/>
        </w:tabs>
        <w:ind w:left="223" w:hanging="223"/>
      </w:pPr>
      <w:rPr>
        <w:rFonts w:hAnsi="Arial Unicode MS"/>
        <w:caps w:val="0"/>
        <w:smallCaps w:val="0"/>
        <w:strike w:val="0"/>
        <w:dstrike w:val="0"/>
        <w:outline w:val="0"/>
        <w:emboss w:val="0"/>
        <w:imprint w:val="0"/>
        <w:spacing w:val="0"/>
        <w:w w:val="100"/>
        <w:kern w:val="0"/>
        <w:position w:val="0"/>
        <w:highlight w:val="none"/>
        <w:vertAlign w:val="baseline"/>
      </w:rPr>
    </w:lvl>
    <w:lvl w:ilvl="1" w:tplc="FB382FEE">
      <w:start w:val="1"/>
      <w:numFmt w:val="decimal"/>
      <w:lvlText w:val="%2."/>
      <w:lvlJc w:val="left"/>
      <w:pPr>
        <w:tabs>
          <w:tab w:val="left" w:pos="900"/>
        </w:tabs>
        <w:ind w:left="1094" w:hanging="288"/>
      </w:pPr>
      <w:rPr>
        <w:rFonts w:hAnsi="Arial Unicode MS"/>
        <w:caps w:val="0"/>
        <w:smallCaps w:val="0"/>
        <w:strike w:val="0"/>
        <w:dstrike w:val="0"/>
        <w:outline w:val="0"/>
        <w:emboss w:val="0"/>
        <w:imprint w:val="0"/>
        <w:spacing w:val="0"/>
        <w:w w:val="100"/>
        <w:kern w:val="0"/>
        <w:position w:val="0"/>
        <w:highlight w:val="none"/>
        <w:vertAlign w:val="baseline"/>
      </w:rPr>
    </w:lvl>
    <w:lvl w:ilvl="2" w:tplc="0FF44C5A">
      <w:start w:val="1"/>
      <w:numFmt w:val="decimal"/>
      <w:lvlText w:val="%3."/>
      <w:lvlJc w:val="left"/>
      <w:pPr>
        <w:tabs>
          <w:tab w:val="left" w:pos="900"/>
        </w:tabs>
        <w:ind w:left="1639"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95EC19DE">
      <w:start w:val="1"/>
      <w:numFmt w:val="upperRoman"/>
      <w:lvlText w:val="%4."/>
      <w:lvlJc w:val="left"/>
      <w:pPr>
        <w:tabs>
          <w:tab w:val="left" w:pos="900"/>
        </w:tabs>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 w:ilvl="4" w:tplc="BFFA7610">
      <w:start w:val="1"/>
      <w:numFmt w:val="upperRoman"/>
      <w:lvlText w:val="%5."/>
      <w:lvlJc w:val="left"/>
      <w:pPr>
        <w:tabs>
          <w:tab w:val="left" w:pos="900"/>
        </w:tabs>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tplc="D980808C">
      <w:start w:val="1"/>
      <w:numFmt w:val="upperRoman"/>
      <w:lvlText w:val="%6."/>
      <w:lvlJc w:val="left"/>
      <w:pPr>
        <w:tabs>
          <w:tab w:val="left" w:pos="900"/>
        </w:tabs>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E7BE0C96">
      <w:start w:val="1"/>
      <w:numFmt w:val="upperRoman"/>
      <w:lvlText w:val="%7."/>
      <w:lvlJc w:val="left"/>
      <w:pPr>
        <w:tabs>
          <w:tab w:val="left" w:pos="900"/>
        </w:tabs>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tplc="281E8E76">
      <w:start w:val="1"/>
      <w:numFmt w:val="upperRoman"/>
      <w:lvlText w:val="%8."/>
      <w:lvlJc w:val="left"/>
      <w:pPr>
        <w:tabs>
          <w:tab w:val="left" w:pos="900"/>
        </w:tabs>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tplc="A8E83C04">
      <w:start w:val="1"/>
      <w:numFmt w:val="upperRoman"/>
      <w:lvlText w:val="%9."/>
      <w:lvlJc w:val="left"/>
      <w:pPr>
        <w:tabs>
          <w:tab w:val="left" w:pos="900"/>
        </w:tabs>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54B361B"/>
    <w:multiLevelType w:val="hybridMultilevel"/>
    <w:tmpl w:val="E5A6B6F8"/>
    <w:styleLink w:val="ImportedStyle1"/>
    <w:lvl w:ilvl="0" w:tplc="F6583CA8">
      <w:start w:val="1"/>
      <w:numFmt w:val="upperLetter"/>
      <w:lvlText w:val="%1."/>
      <w:lvlJc w:val="left"/>
      <w:pPr>
        <w:ind w:left="72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6DE69A2C">
      <w:start w:val="1"/>
      <w:numFmt w:val="upperLetter"/>
      <w:lvlText w:val="%2."/>
      <w:lvlJc w:val="left"/>
      <w:pPr>
        <w:ind w:left="72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39E21E34">
      <w:start w:val="1"/>
      <w:numFmt w:val="upperLetter"/>
      <w:lvlText w:val="%3."/>
      <w:lvlJc w:val="left"/>
      <w:pPr>
        <w:ind w:left="72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1B723F40">
      <w:start w:val="1"/>
      <w:numFmt w:val="upperLetter"/>
      <w:lvlText w:val="%4."/>
      <w:lvlJc w:val="left"/>
      <w:pPr>
        <w:ind w:left="72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D32AB456">
      <w:start w:val="1"/>
      <w:numFmt w:val="upperLetter"/>
      <w:lvlText w:val="%5."/>
      <w:lvlJc w:val="left"/>
      <w:pPr>
        <w:ind w:left="72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D7C6606A">
      <w:start w:val="1"/>
      <w:numFmt w:val="decimal"/>
      <w:lvlText w:val="%6."/>
      <w:lvlJc w:val="left"/>
      <w:pPr>
        <w:tabs>
          <w:tab w:val="left" w:pos="720"/>
          <w:tab w:val="num" w:pos="1440"/>
        </w:tabs>
        <w:ind w:left="720" w:firstLine="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1D8A9538">
      <w:start w:val="1"/>
      <w:numFmt w:val="upperLetter"/>
      <w:lvlText w:val="%7."/>
      <w:lvlJc w:val="left"/>
      <w:pPr>
        <w:tabs>
          <w:tab w:val="left" w:pos="720"/>
          <w:tab w:val="num" w:pos="1440"/>
        </w:tabs>
        <w:ind w:left="720" w:firstLine="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030EB196">
      <w:start w:val="1"/>
      <w:numFmt w:val="upperLetter"/>
      <w:lvlText w:val="%8."/>
      <w:lvlJc w:val="left"/>
      <w:pPr>
        <w:tabs>
          <w:tab w:val="left" w:pos="720"/>
          <w:tab w:val="num" w:pos="1440"/>
        </w:tabs>
        <w:ind w:left="720" w:firstLine="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5928F0FC">
      <w:start w:val="1"/>
      <w:numFmt w:val="upperLetter"/>
      <w:lvlText w:val="%9."/>
      <w:lvlJc w:val="left"/>
      <w:pPr>
        <w:tabs>
          <w:tab w:val="left" w:pos="720"/>
          <w:tab w:val="num" w:pos="1440"/>
        </w:tabs>
        <w:ind w:left="720" w:firstLine="0"/>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5" w15:restartNumberingAfterBreak="0">
    <w:nsid w:val="4E4320D4"/>
    <w:multiLevelType w:val="hybridMultilevel"/>
    <w:tmpl w:val="21121A04"/>
    <w:lvl w:ilvl="0" w:tplc="8F4AA310">
      <w:start w:val="1"/>
      <w:numFmt w:val="decimal"/>
      <w:lvlText w:val="%1."/>
      <w:lvlJc w:val="left"/>
      <w:pPr>
        <w:ind w:left="120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148ED9BE">
      <w:start w:val="1"/>
      <w:numFmt w:val="decimal"/>
      <w:lvlText w:val="%2."/>
      <w:lvlJc w:val="left"/>
      <w:pPr>
        <w:ind w:left="192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DB1EA8FA">
      <w:start w:val="1"/>
      <w:numFmt w:val="decimal"/>
      <w:lvlText w:val="%3."/>
      <w:lvlJc w:val="left"/>
      <w:pPr>
        <w:ind w:left="264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0254CA4E">
      <w:start w:val="1"/>
      <w:numFmt w:val="decimal"/>
      <w:lvlText w:val="%4."/>
      <w:lvlJc w:val="left"/>
      <w:pPr>
        <w:ind w:left="336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8FAC1E88">
      <w:start w:val="1"/>
      <w:numFmt w:val="decimal"/>
      <w:lvlText w:val="%5."/>
      <w:lvlJc w:val="left"/>
      <w:pPr>
        <w:ind w:left="408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B538B01C">
      <w:start w:val="1"/>
      <w:numFmt w:val="decimal"/>
      <w:lvlText w:val="%6."/>
      <w:lvlJc w:val="left"/>
      <w:pPr>
        <w:ind w:left="480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CC28BBA0">
      <w:start w:val="1"/>
      <w:numFmt w:val="decimal"/>
      <w:lvlText w:val="%7."/>
      <w:lvlJc w:val="left"/>
      <w:pPr>
        <w:ind w:left="552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76DE9CAC">
      <w:start w:val="1"/>
      <w:numFmt w:val="decimal"/>
      <w:lvlText w:val="%8."/>
      <w:lvlJc w:val="left"/>
      <w:pPr>
        <w:ind w:left="624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080E439C">
      <w:start w:val="1"/>
      <w:numFmt w:val="decimal"/>
      <w:lvlText w:val="%9."/>
      <w:lvlJc w:val="left"/>
      <w:pPr>
        <w:ind w:left="696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54E948FE"/>
    <w:multiLevelType w:val="hybridMultilevel"/>
    <w:tmpl w:val="FF7AB174"/>
    <w:numStyleLink w:val="Lettered0"/>
  </w:abstractNum>
  <w:abstractNum w:abstractNumId="7" w15:restartNumberingAfterBreak="0">
    <w:nsid w:val="5ACE5F52"/>
    <w:multiLevelType w:val="hybridMultilevel"/>
    <w:tmpl w:val="33221460"/>
    <w:styleLink w:val="Numbered"/>
    <w:lvl w:ilvl="0" w:tplc="2BC23814">
      <w:start w:val="1"/>
      <w:numFmt w:val="decimal"/>
      <w:lvlText w:val="%1."/>
      <w:lvlJc w:val="left"/>
      <w:pPr>
        <w:ind w:left="106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A9606D5E">
      <w:start w:val="1"/>
      <w:numFmt w:val="decimal"/>
      <w:lvlText w:val="%2."/>
      <w:lvlJc w:val="left"/>
      <w:pPr>
        <w:ind w:left="186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182EDA8C">
      <w:start w:val="1"/>
      <w:numFmt w:val="decimal"/>
      <w:lvlText w:val="%3."/>
      <w:lvlJc w:val="left"/>
      <w:pPr>
        <w:ind w:left="266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E37A710A">
      <w:start w:val="1"/>
      <w:numFmt w:val="decimal"/>
      <w:lvlText w:val="%4."/>
      <w:lvlJc w:val="left"/>
      <w:pPr>
        <w:ind w:left="346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0C5464BC">
      <w:start w:val="1"/>
      <w:numFmt w:val="decimal"/>
      <w:lvlText w:val="%5."/>
      <w:lvlJc w:val="left"/>
      <w:pPr>
        <w:ind w:left="426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0D70DDD4">
      <w:start w:val="1"/>
      <w:numFmt w:val="decimal"/>
      <w:lvlText w:val="%6."/>
      <w:lvlJc w:val="left"/>
      <w:pPr>
        <w:ind w:left="506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8C7AB974">
      <w:start w:val="1"/>
      <w:numFmt w:val="decimal"/>
      <w:lvlText w:val="%7."/>
      <w:lvlJc w:val="left"/>
      <w:pPr>
        <w:ind w:left="586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44AA9734">
      <w:start w:val="1"/>
      <w:numFmt w:val="decimal"/>
      <w:lvlText w:val="%8."/>
      <w:lvlJc w:val="left"/>
      <w:pPr>
        <w:ind w:left="666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3D4CF714">
      <w:start w:val="1"/>
      <w:numFmt w:val="decimal"/>
      <w:lvlText w:val="%9."/>
      <w:lvlJc w:val="left"/>
      <w:pPr>
        <w:ind w:left="746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605B4FB2"/>
    <w:multiLevelType w:val="hybridMultilevel"/>
    <w:tmpl w:val="B574D3EE"/>
    <w:numStyleLink w:val="ImportedStyle3"/>
  </w:abstractNum>
  <w:abstractNum w:abstractNumId="9" w15:restartNumberingAfterBreak="0">
    <w:nsid w:val="6B531AB6"/>
    <w:multiLevelType w:val="hybridMultilevel"/>
    <w:tmpl w:val="ECBEC100"/>
    <w:styleLink w:val="Lettered"/>
    <w:lvl w:ilvl="0" w:tplc="A0AC845E">
      <w:start w:val="1"/>
      <w:numFmt w:val="upperLetter"/>
      <w:lvlText w:val="%1."/>
      <w:lvlJc w:val="left"/>
      <w:pPr>
        <w:ind w:left="204" w:hanging="204"/>
      </w:pPr>
      <w:rPr>
        <w:rFonts w:hAnsi="Arial Unicode MS"/>
        <w:caps w:val="0"/>
        <w:smallCaps w:val="0"/>
        <w:strike w:val="0"/>
        <w:dstrike w:val="0"/>
        <w:outline w:val="0"/>
        <w:emboss w:val="0"/>
        <w:imprint w:val="0"/>
        <w:spacing w:val="0"/>
        <w:w w:val="100"/>
        <w:kern w:val="0"/>
        <w:position w:val="0"/>
        <w:highlight w:val="none"/>
        <w:vertAlign w:val="baseline"/>
      </w:rPr>
    </w:lvl>
    <w:lvl w:ilvl="1" w:tplc="A966441A">
      <w:start w:val="1"/>
      <w:numFmt w:val="decimal"/>
      <w:lvlText w:val="%2."/>
      <w:lvlJc w:val="left"/>
      <w:pPr>
        <w:ind w:left="1099" w:hanging="289"/>
      </w:pPr>
      <w:rPr>
        <w:rFonts w:hAnsi="Arial Unicode MS"/>
        <w:caps w:val="0"/>
        <w:smallCaps w:val="0"/>
        <w:strike w:val="0"/>
        <w:dstrike w:val="0"/>
        <w:outline w:val="0"/>
        <w:emboss w:val="0"/>
        <w:imprint w:val="0"/>
        <w:spacing w:val="0"/>
        <w:w w:val="100"/>
        <w:kern w:val="0"/>
        <w:position w:val="0"/>
        <w:highlight w:val="none"/>
        <w:vertAlign w:val="baseline"/>
      </w:rPr>
    </w:lvl>
    <w:lvl w:ilvl="2" w:tplc="F878C5E0">
      <w:start w:val="1"/>
      <w:numFmt w:val="lowerLetter"/>
      <w:lvlText w:val="%3."/>
      <w:lvlJc w:val="left"/>
      <w:pPr>
        <w:ind w:left="1639"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A97A1AB6">
      <w:start w:val="1"/>
      <w:numFmt w:val="lowerRoman"/>
      <w:lvlText w:val="%4."/>
      <w:lvlJc w:val="left"/>
      <w:pPr>
        <w:ind w:left="2539" w:hanging="289"/>
      </w:pPr>
      <w:rPr>
        <w:rFonts w:hAnsi="Arial Unicode MS"/>
        <w:caps w:val="0"/>
        <w:smallCaps w:val="0"/>
        <w:strike w:val="0"/>
        <w:dstrike w:val="0"/>
        <w:outline w:val="0"/>
        <w:emboss w:val="0"/>
        <w:imprint w:val="0"/>
        <w:spacing w:val="0"/>
        <w:w w:val="100"/>
        <w:kern w:val="0"/>
        <w:position w:val="0"/>
        <w:highlight w:val="none"/>
        <w:vertAlign w:val="baseline"/>
      </w:rPr>
    </w:lvl>
    <w:lvl w:ilvl="4" w:tplc="27BA6CCE">
      <w:start w:val="1"/>
      <w:numFmt w:val="upperLetter"/>
      <w:lvlText w:val="%5."/>
      <w:lvlJc w:val="left"/>
      <w:pPr>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tplc="8FBA4FD8">
      <w:start w:val="1"/>
      <w:numFmt w:val="upperLetter"/>
      <w:lvlText w:val="%6."/>
      <w:lvlJc w:val="left"/>
      <w:pPr>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A2A8A656">
      <w:start w:val="1"/>
      <w:numFmt w:val="upperLetter"/>
      <w:lvlText w:val="%7."/>
      <w:lvlJc w:val="left"/>
      <w:pPr>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tplc="E3605874">
      <w:start w:val="1"/>
      <w:numFmt w:val="upperLetter"/>
      <w:lvlText w:val="%8."/>
      <w:lvlJc w:val="left"/>
      <w:pPr>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tplc="BCCA4830">
      <w:start w:val="1"/>
      <w:numFmt w:val="upperLetter"/>
      <w:lvlText w:val="%9."/>
      <w:lvlJc w:val="left"/>
      <w:pPr>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7F7D2EDB"/>
    <w:multiLevelType w:val="hybridMultilevel"/>
    <w:tmpl w:val="ECBEC100"/>
    <w:numStyleLink w:val="Lettered"/>
  </w:abstractNum>
  <w:num w:numId="1" w16cid:durableId="540288141">
    <w:abstractNumId w:val="4"/>
  </w:num>
  <w:num w:numId="2" w16cid:durableId="797533482">
    <w:abstractNumId w:val="1"/>
  </w:num>
  <w:num w:numId="3" w16cid:durableId="1427075597">
    <w:abstractNumId w:val="0"/>
  </w:num>
  <w:num w:numId="4" w16cid:durableId="72633632">
    <w:abstractNumId w:val="8"/>
  </w:num>
  <w:num w:numId="5" w16cid:durableId="1130172724">
    <w:abstractNumId w:val="8"/>
    <w:lvlOverride w:ilvl="0">
      <w:startOverride w:val="1"/>
      <w:lvl w:ilvl="0" w:tplc="ABC081D6">
        <w:start w:val="1"/>
        <w:numFmt w:val="lowerLetter"/>
        <w:lvlText w:val="%1."/>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7BD03DA2">
        <w:start w:val="2"/>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C83096D6">
        <w:start w:val="1"/>
        <w:numFmt w:val="lowerRoman"/>
        <w:lvlText w:val="%3."/>
        <w:lvlJc w:val="left"/>
        <w:pPr>
          <w:ind w:left="257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662A25E">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2EA1140">
        <w:start w:val="1"/>
        <w:numFmt w:val="decimal"/>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7AE6C86">
        <w:start w:val="1"/>
        <w:numFmt w:val="lowerRoman"/>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4E4A0EA">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B0AE932">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C10F332">
        <w:start w:val="1"/>
        <w:numFmt w:val="lowerRoman"/>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1375694904">
    <w:abstractNumId w:val="9"/>
  </w:num>
  <w:num w:numId="7" w16cid:durableId="1856115557">
    <w:abstractNumId w:val="10"/>
  </w:num>
  <w:num w:numId="8" w16cid:durableId="2091805270">
    <w:abstractNumId w:val="7"/>
  </w:num>
  <w:num w:numId="9" w16cid:durableId="1326711711">
    <w:abstractNumId w:val="2"/>
  </w:num>
  <w:num w:numId="10" w16cid:durableId="56630516">
    <w:abstractNumId w:val="2"/>
    <w:lvlOverride w:ilvl="0">
      <w:startOverride w:val="1"/>
    </w:lvlOverride>
  </w:num>
  <w:num w:numId="11" w16cid:durableId="1380663527">
    <w:abstractNumId w:val="5"/>
  </w:num>
  <w:num w:numId="12" w16cid:durableId="1467315701">
    <w:abstractNumId w:val="5"/>
    <w:lvlOverride w:ilvl="0">
      <w:startOverride w:val="2"/>
    </w:lvlOverride>
  </w:num>
  <w:num w:numId="13" w16cid:durableId="840317720">
    <w:abstractNumId w:val="3"/>
  </w:num>
  <w:num w:numId="14" w16cid:durableId="1510440942">
    <w:abstractNumId w:val="6"/>
  </w:num>
  <w:num w:numId="15" w16cid:durableId="1000083977">
    <w:abstractNumId w:val="6"/>
    <w:lvlOverride w:ilvl="1">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A03"/>
    <w:rsid w:val="00014E81"/>
    <w:rsid w:val="000441A9"/>
    <w:rsid w:val="00182A03"/>
    <w:rsid w:val="0028516D"/>
    <w:rsid w:val="004A4D79"/>
    <w:rsid w:val="0064014E"/>
    <w:rsid w:val="008A7E39"/>
    <w:rsid w:val="00991708"/>
    <w:rsid w:val="009E37A7"/>
    <w:rsid w:val="00B866E4"/>
    <w:rsid w:val="00E72C26"/>
    <w:rsid w:val="00EB0208"/>
    <w:rsid w:val="00F07E0A"/>
    <w:rsid w:val="00F96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BE520"/>
  <w15:docId w15:val="{B1810AFA-7774-4ADF-AEEF-A3E0C9038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Default">
    <w:name w:val="Default"/>
    <w:rPr>
      <w:rFonts w:ascii="Helvetica Neue" w:eastAsia="Helvetica Neue" w:hAnsi="Helvetica Neue" w:cs="Helvetica Neue"/>
      <w:color w:val="000000"/>
      <w:sz w:val="22"/>
      <w:szCs w:val="22"/>
      <w:u w:color="000000"/>
      <w:lang w:val="nl-NL"/>
      <w14:textOutline w14:w="12700" w14:cap="flat" w14:cmpd="sng" w14:algn="ctr">
        <w14:noFill/>
        <w14:prstDash w14:val="solid"/>
        <w14:miter w14:lim="400000"/>
      </w14:textOutline>
    </w:rPr>
  </w:style>
  <w:style w:type="paragraph" w:styleId="Header">
    <w:name w:val="header"/>
    <w:pPr>
      <w:tabs>
        <w:tab w:val="center" w:pos="4320"/>
        <w:tab w:val="right" w:pos="8640"/>
      </w:tabs>
    </w:pPr>
    <w:rPr>
      <w:rFonts w:cs="Arial Unicode MS"/>
      <w:color w:val="000000"/>
      <w:sz w:val="24"/>
      <w:szCs w:val="24"/>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styleId="ListParagraph">
    <w:name w:val="List Paragraph"/>
    <w:pPr>
      <w:ind w:left="720"/>
    </w:pPr>
    <w:rPr>
      <w:rFonts w:cs="Arial Unicode MS"/>
      <w:color w:val="000000"/>
      <w:sz w:val="24"/>
      <w:szCs w:val="24"/>
      <w:u w:color="000000"/>
      <w14:textOutline w14:w="12700" w14:cap="flat" w14:cmpd="sng" w14:algn="ctr">
        <w14:noFill/>
        <w14:prstDash w14:val="solid"/>
        <w14:miter w14:lim="400000"/>
      </w14:textOutline>
    </w:rPr>
  </w:style>
  <w:style w:type="numbering" w:customStyle="1" w:styleId="ImportedStyle3">
    <w:name w:val="Imported Style 3"/>
    <w:pPr>
      <w:numPr>
        <w:numId w:val="3"/>
      </w:numPr>
    </w:pPr>
  </w:style>
  <w:style w:type="paragraph" w:styleId="NormalWeb">
    <w:name w:val="Normal (Web)"/>
    <w:pPr>
      <w:spacing w:before="100" w:after="100"/>
    </w:pPr>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Lettered">
    <w:name w:val="Lettered"/>
    <w:pPr>
      <w:numPr>
        <w:numId w:val="6"/>
      </w:numPr>
    </w:pPr>
  </w:style>
  <w:style w:type="numbering" w:customStyle="1" w:styleId="Numbered">
    <w:name w:val="Numbered"/>
    <w:pPr>
      <w:numPr>
        <w:numId w:val="8"/>
      </w:numPr>
    </w:pPr>
  </w:style>
  <w:style w:type="numbering" w:customStyle="1" w:styleId="Lettered0">
    <w:name w:val="Lettered.0"/>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752</Words>
  <Characters>3615</Characters>
  <Application>Microsoft Office Word</Application>
  <DocSecurity>0</DocSecurity>
  <Lines>95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Aimee Brent OZANICH</dc:creator>
  <cp:keywords/>
  <dc:description/>
  <cp:lastModifiedBy>Aimee Brent OZANICH</cp:lastModifiedBy>
  <cp:revision>2</cp:revision>
  <dcterms:created xsi:type="dcterms:W3CDTF">2026-06-30T00:43:00Z</dcterms:created>
  <dcterms:modified xsi:type="dcterms:W3CDTF">2026-06-30T00:43:00Z</dcterms:modified>
</cp:coreProperties>
</file>