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A728" w14:textId="77777777" w:rsidR="00C852C9" w:rsidRDefault="00000000">
      <w:pPr>
        <w:pStyle w:val="BodyA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E036D5" wp14:editId="54A44D30">
                <wp:simplePos x="0" y="0"/>
                <wp:positionH relativeFrom="margin">
                  <wp:posOffset>-184146</wp:posOffset>
                </wp:positionH>
                <wp:positionV relativeFrom="page">
                  <wp:posOffset>81430</wp:posOffset>
                </wp:positionV>
                <wp:extent cx="7213593" cy="1379279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593" cy="1379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C23CF5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Selah Park &amp; Recreation Service Area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Chairperson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ab/>
                              <w:t>Kelliann Ergeson</w:t>
                            </w:r>
                          </w:p>
                          <w:p w14:paraId="7FA9598B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lang w:val="de-DE"/>
                              </w:rPr>
                              <w:t>Regular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Board Meeting at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BBMAC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Vice Chair: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t-IT"/>
                              </w:rPr>
                              <w:t>David Lemmon</w:t>
                            </w:r>
                          </w:p>
                          <w:p w14:paraId="1EDD21D5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6:00pm Monday, October 21,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>Secretary:</w:t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ab/>
                              <w:t>Heidi Herzog</w:t>
                            </w:r>
                          </w:p>
                          <w:p w14:paraId="2467B76E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>Board Members: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Carol Holden</w:t>
                            </w:r>
                          </w:p>
                          <w:p w14:paraId="39F4C2A4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William Longmire</w:t>
                            </w:r>
                          </w:p>
                          <w:p w14:paraId="7DDBD295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ab/>
                              <w:t>Cliff Peterson</w:t>
                            </w:r>
                          </w:p>
                          <w:p w14:paraId="752AA97E" w14:textId="77777777" w:rsidR="00C852C9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747487"/>
                                <w:u w:color="74748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color="3F6797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Norma Smith</w:t>
                            </w:r>
                          </w:p>
                          <w:p w14:paraId="00B54149" w14:textId="77777777" w:rsidR="00C852C9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44964065" w14:textId="77777777" w:rsidR="00C852C9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53314958" w14:textId="77777777" w:rsidR="00C852C9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24D7946E" w14:textId="77777777" w:rsidR="00C852C9" w:rsidRDefault="00000000">
                            <w:pPr>
                              <w:pStyle w:val="BodyA"/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036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14.5pt;margin-top:6.4pt;width:568pt;height:108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" stroked="f" strokeweight="1pt">
                <v:stroke miterlimit="4"/>
                <v:textbox inset="1.2699mm,1.2699mm,1.2699mm,1.2699mm">
                  <w:txbxContent>
                    <w:p w14:paraId="5DC23CF5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Selah Park &amp; Recreation Service Area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Chairperson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>: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ab/>
                        <w:t>Kelliann Ergeson</w:t>
                      </w:r>
                    </w:p>
                    <w:p w14:paraId="7FA9598B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lang w:val="de-DE"/>
                        </w:rPr>
                        <w:t>Regular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Board Meeting at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BBMAC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Vice Chair: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t-IT"/>
                        </w:rPr>
                        <w:t>David Lemmon</w:t>
                      </w:r>
                    </w:p>
                    <w:p w14:paraId="1EDD21D5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6:00pm Monday, October 21,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iCs/>
                        </w:rPr>
                        <w:t>2024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>Secretary:</w:t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ab/>
                        <w:t>Heidi Herzog</w:t>
                      </w:r>
                    </w:p>
                    <w:p w14:paraId="2467B76E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>Board Members: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Carol Holden</w:t>
                      </w:r>
                    </w:p>
                    <w:p w14:paraId="39F4C2A4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William Longmire</w:t>
                      </w:r>
                    </w:p>
                    <w:p w14:paraId="7DDBD295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ab/>
                        <w:t>Cliff Peterson</w:t>
                      </w:r>
                    </w:p>
                    <w:p w14:paraId="752AA97E" w14:textId="77777777" w:rsidR="00C852C9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747487"/>
                          <w:u w:color="747487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color="3F6797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Norma Smith</w:t>
                      </w:r>
                    </w:p>
                    <w:p w14:paraId="00B54149" w14:textId="77777777" w:rsidR="00C852C9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44964065" w14:textId="77777777" w:rsidR="00C852C9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53314958" w14:textId="77777777" w:rsidR="00C852C9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24D7946E" w14:textId="77777777" w:rsidR="00C852C9" w:rsidRDefault="00000000">
                      <w:pPr>
                        <w:pStyle w:val="BodyA"/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2CB0C7" w14:textId="77777777" w:rsidR="00C852C9" w:rsidRDefault="00000000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  <w:r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  <w:t xml:space="preserve"> </w:t>
      </w:r>
    </w:p>
    <w:p w14:paraId="328696E3" w14:textId="77777777" w:rsidR="00C852C9" w:rsidRDefault="00000000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  <w:r>
        <w:rPr>
          <w:rFonts w:ascii="Britannic Bold" w:eastAsia="Britannic Bold" w:hAnsi="Britannic Bold" w:cs="Britannic Bold"/>
          <w:b/>
          <w:bCs/>
          <w:noProof/>
          <w:color w:val="000080"/>
          <w:sz w:val="40"/>
          <w:szCs w:val="40"/>
          <w:u w:color="00008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32130A" wp14:editId="22112FFD">
                <wp:simplePos x="0" y="0"/>
                <wp:positionH relativeFrom="margin">
                  <wp:posOffset>14286</wp:posOffset>
                </wp:positionH>
                <wp:positionV relativeFrom="line">
                  <wp:posOffset>378033</wp:posOffset>
                </wp:positionV>
                <wp:extent cx="6858001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1pt;margin-top:29.8pt;width:540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70575F13" w14:textId="77777777" w:rsidR="00C852C9" w:rsidRDefault="00C852C9">
      <w:pPr>
        <w:pStyle w:val="BodyA"/>
        <w:jc w:val="center"/>
        <w:outlineLvl w:val="0"/>
        <w:rPr>
          <w:rFonts w:ascii="Arial" w:eastAsia="Arial" w:hAnsi="Arial" w:cs="Arial"/>
          <w:lang w:val="de-DE"/>
        </w:rPr>
      </w:pPr>
    </w:p>
    <w:p w14:paraId="62E74939" w14:textId="495499C5" w:rsidR="00C852C9" w:rsidRDefault="00771BD7">
      <w:pPr>
        <w:pStyle w:val="BodyA"/>
        <w:jc w:val="center"/>
        <w:outlineLvl w:val="0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MINUTES</w:t>
      </w:r>
    </w:p>
    <w:p w14:paraId="5DF0EA25" w14:textId="3081E4F8" w:rsidR="00C852C9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Call to Order</w:t>
      </w:r>
      <w:r w:rsidR="00771BD7">
        <w:rPr>
          <w:rFonts w:ascii="Arial" w:hAnsi="Arial"/>
          <w:sz w:val="22"/>
          <w:szCs w:val="22"/>
        </w:rPr>
        <w:t xml:space="preserve">: 6:15pm </w:t>
      </w:r>
    </w:p>
    <w:p w14:paraId="7E53707E" w14:textId="3A961581" w:rsidR="00C852C9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Roll Call</w:t>
      </w:r>
      <w:r w:rsidR="00771BD7">
        <w:rPr>
          <w:rFonts w:ascii="Arial" w:hAnsi="Arial"/>
          <w:sz w:val="22"/>
          <w:szCs w:val="22"/>
        </w:rPr>
        <w:t xml:space="preserve">: Kelliann </w:t>
      </w:r>
      <w:proofErr w:type="spellStart"/>
      <w:r w:rsidR="00771BD7">
        <w:rPr>
          <w:rFonts w:ascii="Arial" w:hAnsi="Arial"/>
          <w:sz w:val="22"/>
          <w:szCs w:val="22"/>
        </w:rPr>
        <w:t>Ergeson</w:t>
      </w:r>
      <w:proofErr w:type="spellEnd"/>
      <w:r w:rsidR="00771BD7">
        <w:rPr>
          <w:rFonts w:ascii="Arial" w:hAnsi="Arial"/>
          <w:sz w:val="22"/>
          <w:szCs w:val="22"/>
        </w:rPr>
        <w:t>, David Lemmon, Willie Longmire, Heidi Herzog, Cliff Peterson, Carol Holden, Norma Smith, David Monaghan, Lori Monahan, Aimee Ozanich</w:t>
      </w:r>
    </w:p>
    <w:p w14:paraId="53F19616" w14:textId="68DC02FA" w:rsidR="00D35771" w:rsidRPr="00A8398F" w:rsidRDefault="00000000" w:rsidP="00A8398F">
      <w:pPr>
        <w:pStyle w:val="NormalWeb"/>
        <w:numPr>
          <w:ilvl w:val="0"/>
          <w:numId w:val="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Public Comment</w:t>
      </w:r>
      <w:r w:rsidR="00771BD7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 </w:t>
      </w:r>
      <w:r w:rsidR="007A7492">
        <w:rPr>
          <w:rFonts w:ascii="Arial" w:hAnsi="Arial"/>
          <w:sz w:val="22"/>
          <w:szCs w:val="22"/>
        </w:rPr>
        <w:t>January 11</w:t>
      </w:r>
      <w:r w:rsidR="007A7492" w:rsidRPr="007A7492">
        <w:rPr>
          <w:rFonts w:ascii="Arial" w:hAnsi="Arial"/>
          <w:sz w:val="22"/>
          <w:szCs w:val="22"/>
          <w:vertAlign w:val="superscript"/>
        </w:rPr>
        <w:t>th</w:t>
      </w:r>
      <w:proofErr w:type="gramStart"/>
      <w:r w:rsidR="007A7492">
        <w:rPr>
          <w:rFonts w:ascii="Arial" w:hAnsi="Arial"/>
          <w:sz w:val="22"/>
          <w:szCs w:val="22"/>
        </w:rPr>
        <w:t xml:space="preserve"> 2025</w:t>
      </w:r>
      <w:proofErr w:type="gramEnd"/>
      <w:r w:rsidR="007A7492">
        <w:rPr>
          <w:rFonts w:ascii="Arial" w:hAnsi="Arial"/>
          <w:sz w:val="22"/>
          <w:szCs w:val="22"/>
        </w:rPr>
        <w:t xml:space="preserve">: </w:t>
      </w:r>
      <w:r w:rsidR="00D35771">
        <w:rPr>
          <w:rFonts w:ascii="Arial" w:hAnsi="Arial"/>
          <w:sz w:val="22"/>
          <w:szCs w:val="22"/>
        </w:rPr>
        <w:t>David Monahan read an introduction/</w:t>
      </w:r>
      <w:r w:rsidR="00A8398F">
        <w:rPr>
          <w:rFonts w:ascii="Arial" w:hAnsi="Arial"/>
          <w:sz w:val="22"/>
          <w:szCs w:val="22"/>
        </w:rPr>
        <w:t>explanation</w:t>
      </w:r>
      <w:r w:rsidR="00D35771">
        <w:rPr>
          <w:rFonts w:ascii="Arial" w:hAnsi="Arial"/>
          <w:sz w:val="22"/>
          <w:szCs w:val="22"/>
        </w:rPr>
        <w:t xml:space="preserve"> </w:t>
      </w:r>
      <w:r w:rsidR="00A8398F">
        <w:rPr>
          <w:rFonts w:ascii="Arial" w:hAnsi="Arial"/>
          <w:sz w:val="22"/>
          <w:szCs w:val="22"/>
        </w:rPr>
        <w:t>about</w:t>
      </w:r>
      <w:r w:rsidR="00D35771">
        <w:rPr>
          <w:rFonts w:ascii="Arial" w:hAnsi="Arial"/>
          <w:sz w:val="22"/>
          <w:szCs w:val="22"/>
        </w:rPr>
        <w:t xml:space="preserve"> his “Selah Winter Warrior Challenge” </w:t>
      </w:r>
      <w:r w:rsidR="00A8398F">
        <w:rPr>
          <w:rFonts w:ascii="Arial" w:hAnsi="Arial"/>
          <w:sz w:val="22"/>
          <w:szCs w:val="22"/>
        </w:rPr>
        <w:t xml:space="preserve">which will cost </w:t>
      </w:r>
      <w:r w:rsidR="00D35771">
        <w:rPr>
          <w:rFonts w:ascii="Arial" w:hAnsi="Arial"/>
          <w:sz w:val="22"/>
          <w:szCs w:val="22"/>
        </w:rPr>
        <w:t xml:space="preserve">$10 </w:t>
      </w:r>
      <w:r w:rsidR="00A8398F">
        <w:rPr>
          <w:rFonts w:ascii="Arial" w:hAnsi="Arial"/>
          <w:sz w:val="22"/>
          <w:szCs w:val="22"/>
        </w:rPr>
        <w:t>for SPRSA</w:t>
      </w:r>
      <w:r w:rsidR="00D35771">
        <w:rPr>
          <w:rFonts w:ascii="Arial" w:hAnsi="Arial"/>
          <w:sz w:val="22"/>
          <w:szCs w:val="22"/>
        </w:rPr>
        <w:t xml:space="preserve"> Residents, Students with ID $5,  Outside Selah $12</w:t>
      </w:r>
      <w:r w:rsidR="00A8398F">
        <w:rPr>
          <w:rFonts w:ascii="Arial" w:hAnsi="Arial"/>
          <w:sz w:val="22"/>
          <w:szCs w:val="22"/>
        </w:rPr>
        <w:t xml:space="preserve">.  </w:t>
      </w:r>
      <w:proofErr w:type="gramStart"/>
      <w:r w:rsidR="00A8398F">
        <w:rPr>
          <w:rFonts w:ascii="Arial" w:hAnsi="Arial"/>
          <w:sz w:val="22"/>
          <w:szCs w:val="22"/>
        </w:rPr>
        <w:t>Zip</w:t>
      </w:r>
      <w:proofErr w:type="gramEnd"/>
      <w:r w:rsidR="00A8398F">
        <w:rPr>
          <w:rFonts w:ascii="Arial" w:hAnsi="Arial"/>
          <w:sz w:val="22"/>
          <w:szCs w:val="22"/>
        </w:rPr>
        <w:t xml:space="preserve"> codes of residents are 98942 and 98901.  This is a </w:t>
      </w:r>
      <w:r w:rsidR="00D35771" w:rsidRPr="00A8398F">
        <w:rPr>
          <w:rFonts w:ascii="Arial" w:hAnsi="Arial"/>
          <w:sz w:val="22"/>
          <w:szCs w:val="22"/>
        </w:rPr>
        <w:t xml:space="preserve">polar plunge fundraiser in support of Wellness House. </w:t>
      </w:r>
      <w:r w:rsidR="007A7492" w:rsidRPr="00A8398F">
        <w:rPr>
          <w:rFonts w:ascii="Arial" w:hAnsi="Arial"/>
          <w:sz w:val="22"/>
          <w:szCs w:val="22"/>
        </w:rPr>
        <w:t>David will take care of registration both pre and on-site</w:t>
      </w:r>
    </w:p>
    <w:p w14:paraId="0D8F71FC" w14:textId="77777777" w:rsidR="00A8398F" w:rsidRDefault="00D35771" w:rsidP="00D35771">
      <w:pPr>
        <w:pStyle w:val="NormalWeb"/>
        <w:spacing w:before="0" w:after="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Concerns</w:t>
      </w:r>
      <w:r w:rsidR="007A7492">
        <w:rPr>
          <w:rFonts w:ascii="Arial" w:hAnsi="Arial"/>
          <w:sz w:val="22"/>
          <w:szCs w:val="22"/>
        </w:rPr>
        <w:t xml:space="preserve"> to investigate</w:t>
      </w:r>
      <w:r>
        <w:rPr>
          <w:rFonts w:ascii="Arial" w:hAnsi="Arial"/>
          <w:sz w:val="22"/>
          <w:szCs w:val="22"/>
        </w:rPr>
        <w:t>: Health department, insurance company, water on for bathrooms?</w:t>
      </w:r>
      <w:r w:rsidR="00A8398F">
        <w:rPr>
          <w:rFonts w:ascii="Arial" w:hAnsi="Arial"/>
          <w:sz w:val="22"/>
          <w:szCs w:val="22"/>
        </w:rPr>
        <w:t xml:space="preserve">  </w:t>
      </w:r>
    </w:p>
    <w:p w14:paraId="23BFDBFB" w14:textId="5F4E9B54" w:rsidR="00D35771" w:rsidRDefault="00A8398F" w:rsidP="00A8398F">
      <w:pPr>
        <w:pStyle w:val="NormalWeb"/>
        <w:spacing w:before="0" w:after="0"/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David will contact</w:t>
      </w:r>
      <w:r w:rsidR="00D35771">
        <w:rPr>
          <w:rFonts w:ascii="Arial" w:hAnsi="Arial"/>
          <w:sz w:val="22"/>
          <w:szCs w:val="22"/>
        </w:rPr>
        <w:t xml:space="preserve"> Lisa at the wellness house for event insurance, </w:t>
      </w:r>
      <w:r w:rsidR="007A7492">
        <w:rPr>
          <w:rFonts w:ascii="Arial" w:hAnsi="Arial"/>
          <w:sz w:val="22"/>
          <w:szCs w:val="22"/>
        </w:rPr>
        <w:t xml:space="preserve">Chief Lang has EMT, </w:t>
      </w:r>
      <w:r>
        <w:rPr>
          <w:rFonts w:ascii="Arial" w:hAnsi="Arial"/>
          <w:sz w:val="22"/>
          <w:szCs w:val="22"/>
        </w:rPr>
        <w:t>&amp;</w:t>
      </w:r>
      <w:r w:rsidR="007A749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 w:rsidR="007A7492">
        <w:rPr>
          <w:rFonts w:ascii="Arial" w:hAnsi="Arial"/>
          <w:sz w:val="22"/>
          <w:szCs w:val="22"/>
        </w:rPr>
        <w:t>ater rescue, Wellness house volunteers</w:t>
      </w:r>
      <w:r>
        <w:rPr>
          <w:rFonts w:ascii="Arial" w:hAnsi="Arial"/>
          <w:sz w:val="22"/>
          <w:szCs w:val="22"/>
        </w:rPr>
        <w:t xml:space="preserve"> and report back.</w:t>
      </w:r>
    </w:p>
    <w:p w14:paraId="7253CDB6" w14:textId="462086F5" w:rsidR="00670A28" w:rsidRDefault="00670A28" w:rsidP="00D35771">
      <w:pPr>
        <w:pStyle w:val="NormalWeb"/>
        <w:spacing w:before="0" w:after="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Kelliann: Health Department</w:t>
      </w:r>
    </w:p>
    <w:p w14:paraId="620F96EB" w14:textId="5A87760F" w:rsidR="00C852C9" w:rsidRDefault="00670A28" w:rsidP="00A8398F">
      <w:pPr>
        <w:pStyle w:val="NormalWeb"/>
        <w:spacing w:before="0" w:after="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Heidi: Insurance</w:t>
      </w:r>
      <w:r w:rsidR="00A8398F">
        <w:rPr>
          <w:rFonts w:ascii="Arial" w:hAnsi="Arial"/>
          <w:sz w:val="22"/>
          <w:szCs w:val="22"/>
        </w:rPr>
        <w:t xml:space="preserve"> issues with SPRSA insurance</w:t>
      </w:r>
    </w:p>
    <w:p w14:paraId="0B1DAD09" w14:textId="53F7F9EC" w:rsidR="00C852C9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Approval of Meeting Minutes from</w:t>
      </w:r>
      <w:r w:rsidR="00670A28" w:rsidRPr="00670A28">
        <w:rPr>
          <w:rFonts w:ascii="Arial" w:hAnsi="Arial"/>
          <w:sz w:val="22"/>
          <w:szCs w:val="22"/>
        </w:rPr>
        <w:t xml:space="preserve"> </w:t>
      </w:r>
      <w:r w:rsidR="00670A28">
        <w:rPr>
          <w:rFonts w:ascii="Arial" w:hAnsi="Arial"/>
          <w:sz w:val="22"/>
          <w:szCs w:val="22"/>
        </w:rPr>
        <w:t>August 19</w:t>
      </w:r>
      <w:r w:rsidR="00670A28" w:rsidRPr="00771BD7">
        <w:rPr>
          <w:rFonts w:ascii="Arial" w:hAnsi="Arial"/>
          <w:sz w:val="22"/>
          <w:szCs w:val="22"/>
          <w:vertAlign w:val="superscript"/>
        </w:rPr>
        <w:t>th</w:t>
      </w:r>
      <w:r w:rsidR="00670A28">
        <w:rPr>
          <w:rFonts w:ascii="Arial" w:hAnsi="Arial"/>
          <w:sz w:val="22"/>
          <w:szCs w:val="22"/>
        </w:rPr>
        <w:t xml:space="preserve"> and Sept 16</w:t>
      </w:r>
      <w:r w:rsidR="00670A28" w:rsidRPr="00771BD7">
        <w:rPr>
          <w:rFonts w:ascii="Arial" w:hAnsi="Arial"/>
          <w:sz w:val="22"/>
          <w:szCs w:val="22"/>
          <w:vertAlign w:val="superscript"/>
        </w:rPr>
        <w:t>th</w:t>
      </w:r>
      <w:proofErr w:type="gramStart"/>
      <w:r w:rsidR="00670A28">
        <w:rPr>
          <w:rFonts w:ascii="Arial" w:hAnsi="Arial"/>
          <w:sz w:val="22"/>
          <w:szCs w:val="22"/>
        </w:rPr>
        <w:t xml:space="preserve"> 2024</w:t>
      </w:r>
      <w:proofErr w:type="gramEnd"/>
      <w:r w:rsidR="00670A28">
        <w:rPr>
          <w:rFonts w:ascii="Arial" w:hAnsi="Arial"/>
          <w:sz w:val="22"/>
          <w:szCs w:val="22"/>
        </w:rPr>
        <w:t xml:space="preserve">  Carol motioned to approve, Cliff seconded and all approved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</w:t>
      </w:r>
    </w:p>
    <w:p w14:paraId="0C83E8D2" w14:textId="77777777" w:rsidR="00C852C9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General Business -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</w:t>
      </w:r>
    </w:p>
    <w:p w14:paraId="3B877CC2" w14:textId="7F09918D" w:rsidR="00C852C9" w:rsidRDefault="00000000">
      <w:pPr>
        <w:pStyle w:val="BodyA"/>
        <w:numPr>
          <w:ilvl w:val="5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County Report - Treasurer and Investment Reports</w:t>
      </w:r>
      <w:r w:rsidR="00771BD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Sept</w:t>
      </w:r>
      <w:r w:rsidR="00771BD7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2024                 </w:t>
      </w:r>
    </w:p>
    <w:p w14:paraId="57C9E85B" w14:textId="4AE044A7" w:rsidR="00C852C9" w:rsidRDefault="00000000">
      <w:pPr>
        <w:pStyle w:val="BodyA"/>
        <w:numPr>
          <w:ilvl w:val="5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Approval of claims for payment</w:t>
      </w:r>
      <w:r w:rsidR="00270BE7">
        <w:rPr>
          <w:rFonts w:ascii="Arial" w:hAnsi="Arial"/>
          <w:sz w:val="22"/>
          <w:szCs w:val="22"/>
        </w:rPr>
        <w:t>: Kelliann moved to approve, Norma seconded, all approved.</w:t>
      </w:r>
      <w:r>
        <w:rPr>
          <w:rFonts w:ascii="Arial" w:hAnsi="Arial"/>
          <w:sz w:val="22"/>
          <w:szCs w:val="22"/>
        </w:rPr>
        <w:tab/>
      </w:r>
    </w:p>
    <w:p w14:paraId="77E3C8A4" w14:textId="3EA844E9" w:rsidR="00C852C9" w:rsidRDefault="0000000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M&amp;O (Donated Funds) </w:t>
      </w:r>
      <w:r w:rsidR="00670A28">
        <w:rPr>
          <w:rFonts w:ascii="Arial" w:hAnsi="Arial"/>
          <w:sz w:val="22"/>
          <w:szCs w:val="22"/>
        </w:rPr>
        <w:t>We need to limit expenditures as the taxes won’t start coming in until March and we are at $50,000</w:t>
      </w:r>
      <w:r w:rsidR="00270BE7">
        <w:rPr>
          <w:rFonts w:ascii="Arial" w:hAnsi="Arial"/>
          <w:sz w:val="22"/>
          <w:szCs w:val="22"/>
        </w:rPr>
        <w:t xml:space="preserve">.  </w:t>
      </w:r>
    </w:p>
    <w:p w14:paraId="789536C2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Banner Bank - $142.81</w:t>
      </w:r>
    </w:p>
    <w:p w14:paraId="0F62A1FF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Cascade Natural Gas -$3035.14</w:t>
      </w:r>
    </w:p>
    <w:p w14:paraId="55ED6E4E" w14:textId="48FA7CE6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City of Selah - $</w:t>
      </w:r>
      <w:r w:rsidR="00270BE7">
        <w:rPr>
          <w:rFonts w:ascii="Arial" w:hAnsi="Arial"/>
          <w:sz w:val="22"/>
          <w:szCs w:val="22"/>
        </w:rPr>
        <w:t xml:space="preserve">  Cliff will talk to Roger about the valve for the water and sewer</w:t>
      </w:r>
    </w:p>
    <w:p w14:paraId="10AD88CC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E3 Solutions, Inc. (Fire Alarm/Security) - $59.57</w:t>
      </w:r>
    </w:p>
    <w:p w14:paraId="6C65A125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Helms True Value - $288.03</w:t>
      </w:r>
    </w:p>
    <w:p w14:paraId="11E3FAA3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Oxarc</w:t>
      </w:r>
      <w:proofErr w:type="spellEnd"/>
      <w:r>
        <w:rPr>
          <w:rFonts w:ascii="Arial" w:hAnsi="Arial"/>
          <w:sz w:val="22"/>
          <w:szCs w:val="22"/>
        </w:rPr>
        <w:t>, Inc - $</w:t>
      </w:r>
    </w:p>
    <w:p w14:paraId="7212EBCB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Oxarc</w:t>
      </w:r>
      <w:proofErr w:type="spellEnd"/>
      <w:r>
        <w:rPr>
          <w:rFonts w:ascii="Arial" w:hAnsi="Arial"/>
          <w:sz w:val="22"/>
          <w:szCs w:val="22"/>
        </w:rPr>
        <w:t>, Inc - $</w:t>
      </w:r>
    </w:p>
    <w:p w14:paraId="5AECCDDF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Aimee Ozanich - $348.00</w:t>
      </w:r>
    </w:p>
    <w:p w14:paraId="49A2B90E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Pacific Power - $443.21</w:t>
      </w:r>
    </w:p>
    <w:p w14:paraId="02A22E26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Soelberg Peralta, PS - $455.00</w:t>
      </w:r>
    </w:p>
    <w:p w14:paraId="22D1160A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Spectrum - $207.45</w:t>
      </w:r>
    </w:p>
    <w:p w14:paraId="4A4733E2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(Payroll) - $5000.00</w:t>
      </w:r>
    </w:p>
    <w:p w14:paraId="289E4310" w14:textId="77777777" w:rsidR="00C852C9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WM Smith &amp; Associates, Inc - $</w:t>
      </w:r>
    </w:p>
    <w:p w14:paraId="6FE6B182" w14:textId="7B731F2C" w:rsidR="00270BE7" w:rsidRDefault="00270BE7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Yakima County $7252.06 (for election)</w:t>
      </w:r>
    </w:p>
    <w:p w14:paraId="5A7F8E1C" w14:textId="77777777" w:rsidR="00C852C9" w:rsidRDefault="00000000">
      <w:pPr>
        <w:pStyle w:val="ListParagraph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Pool Construction (Bond Funds)</w:t>
      </w:r>
    </w:p>
    <w:p w14:paraId="6A7BA515" w14:textId="77777777" w:rsidR="00C852C9" w:rsidRDefault="00000000">
      <w:pPr>
        <w:pStyle w:val="ListParagraph"/>
        <w:numPr>
          <w:ilvl w:val="2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Aimee Ozanich - $          </w:t>
      </w:r>
    </w:p>
    <w:p w14:paraId="2478F976" w14:textId="77777777" w:rsidR="00C852C9" w:rsidRDefault="00000000">
      <w:pPr>
        <w:pStyle w:val="ListParagraph"/>
        <w:numPr>
          <w:ilvl w:val="2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WM Smith &amp; Associates, Inc - $</w:t>
      </w:r>
    </w:p>
    <w:p w14:paraId="5006EDBF" w14:textId="77777777" w:rsidR="00C852C9" w:rsidRDefault="00C852C9">
      <w:pPr>
        <w:pStyle w:val="NormalWeb"/>
        <w:spacing w:before="0" w:after="0"/>
        <w:rPr>
          <w:rFonts w:ascii="Arial" w:eastAsia="Arial" w:hAnsi="Arial" w:cs="Arial"/>
          <w:sz w:val="22"/>
          <w:szCs w:val="22"/>
        </w:rPr>
      </w:pPr>
    </w:p>
    <w:p w14:paraId="34DB95F9" w14:textId="592E9C48" w:rsidR="00C852C9" w:rsidRDefault="007C27E5" w:rsidP="007C27E5">
      <w:pPr>
        <w:pStyle w:val="NormalWeb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G.     Selah Aquatic Center – Operations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</w:t>
      </w:r>
    </w:p>
    <w:p w14:paraId="67154646" w14:textId="77777777" w:rsidR="00C852C9" w:rsidRDefault="00000000">
      <w:pPr>
        <w:pStyle w:val="NormalWeb"/>
        <w:numPr>
          <w:ilvl w:val="1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Monthly BBMAC Financial Report (Revenue and Expenditures, including Payroll)</w:t>
      </w:r>
    </w:p>
    <w:p w14:paraId="3AD40A7E" w14:textId="4D0725E0" w:rsidR="00D35771" w:rsidRDefault="00D35771" w:rsidP="00D35771">
      <w:pPr>
        <w:pStyle w:val="NormalWeb"/>
        <w:numPr>
          <w:ilvl w:val="2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 Cares/ESD abbreviated audit</w:t>
      </w:r>
    </w:p>
    <w:p w14:paraId="598C9C19" w14:textId="77777777" w:rsidR="007C27E5" w:rsidRDefault="007C27E5" w:rsidP="007C27E5">
      <w:pPr>
        <w:pStyle w:val="NormalWeb"/>
        <w:numPr>
          <w:ilvl w:val="1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2024 Season - Updates/Highlights </w:t>
      </w:r>
    </w:p>
    <w:p w14:paraId="51F17A03" w14:textId="031606E8" w:rsidR="00A8398F" w:rsidRDefault="00E837BA" w:rsidP="00A8398F">
      <w:pPr>
        <w:pStyle w:val="NormalWeb"/>
        <w:numPr>
          <w:ilvl w:val="1"/>
          <w:numId w:val="10"/>
        </w:numPr>
        <w:spacing w:before="0" w:after="0"/>
        <w:rPr>
          <w:rFonts w:ascii="Arial" w:hAnsi="Arial"/>
          <w:sz w:val="22"/>
          <w:szCs w:val="22"/>
        </w:rPr>
      </w:pPr>
      <w:r w:rsidRPr="007C27E5">
        <w:rPr>
          <w:rFonts w:ascii="Arial" w:hAnsi="Arial"/>
          <w:sz w:val="22"/>
          <w:szCs w:val="22"/>
        </w:rPr>
        <w:t>Notes for next year:</w:t>
      </w:r>
      <w:r w:rsidR="00A8398F">
        <w:rPr>
          <w:rFonts w:ascii="Arial" w:hAnsi="Arial"/>
          <w:sz w:val="22"/>
          <w:szCs w:val="22"/>
        </w:rPr>
        <w:t xml:space="preserve">  </w:t>
      </w:r>
    </w:p>
    <w:p w14:paraId="4380FB16" w14:textId="462D465F" w:rsidR="00A8398F" w:rsidRDefault="00E837BA" w:rsidP="00A8398F">
      <w:pPr>
        <w:pStyle w:val="NormalWeb"/>
        <w:numPr>
          <w:ilvl w:val="2"/>
          <w:numId w:val="10"/>
        </w:numPr>
        <w:spacing w:before="0" w:after="0"/>
        <w:rPr>
          <w:rFonts w:ascii="Arial" w:hAnsi="Arial"/>
          <w:sz w:val="22"/>
          <w:szCs w:val="22"/>
        </w:rPr>
      </w:pPr>
      <w:r w:rsidRPr="00A8398F">
        <w:rPr>
          <w:rFonts w:ascii="Arial" w:hAnsi="Arial"/>
          <w:sz w:val="22"/>
          <w:szCs w:val="22"/>
        </w:rPr>
        <w:t>Have Cascade Natural Gas check for leaks in the system</w:t>
      </w:r>
    </w:p>
    <w:p w14:paraId="3635DCF2" w14:textId="3B249767" w:rsidR="00C852C9" w:rsidRPr="00A8398F" w:rsidRDefault="00A8398F" w:rsidP="00A8398F">
      <w:pPr>
        <w:pStyle w:val="NormalWeb"/>
        <w:numPr>
          <w:ilvl w:val="2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Have a </w:t>
      </w:r>
      <w:r w:rsidR="00E837BA" w:rsidRPr="00A8398F">
        <w:rPr>
          <w:rFonts w:ascii="Arial" w:hAnsi="Arial"/>
          <w:sz w:val="22"/>
          <w:szCs w:val="22"/>
        </w:rPr>
        <w:t>Fun day</w:t>
      </w:r>
      <w:r w:rsidR="009A4F3D" w:rsidRPr="00A8398F">
        <w:rPr>
          <w:rFonts w:ascii="Arial" w:hAnsi="Arial"/>
          <w:sz w:val="22"/>
          <w:szCs w:val="22"/>
        </w:rPr>
        <w:t xml:space="preserve"> for staff</w:t>
      </w:r>
      <w:r w:rsidR="00E837BA" w:rsidRPr="00A8398F">
        <w:rPr>
          <w:rFonts w:ascii="Arial" w:hAnsi="Arial"/>
          <w:sz w:val="22"/>
          <w:szCs w:val="22"/>
        </w:rPr>
        <w:t xml:space="preserve">                                    </w:t>
      </w:r>
    </w:p>
    <w:p w14:paraId="3F161680" w14:textId="07CFAAD4" w:rsidR="00C852C9" w:rsidRPr="009A4F3D" w:rsidRDefault="00000000" w:rsidP="007C27E5">
      <w:pPr>
        <w:pStyle w:val="NormalWeb"/>
        <w:numPr>
          <w:ilvl w:val="1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“Selah Winter Warrior Challenge”  </w:t>
      </w:r>
      <w:r w:rsidR="00E837BA">
        <w:rPr>
          <w:rFonts w:ascii="Arial" w:hAnsi="Arial"/>
          <w:sz w:val="22"/>
          <w:szCs w:val="22"/>
        </w:rPr>
        <w:t xml:space="preserve">See </w:t>
      </w:r>
      <w:r w:rsidR="009A4F3D">
        <w:rPr>
          <w:rFonts w:ascii="Arial" w:hAnsi="Arial"/>
          <w:sz w:val="22"/>
          <w:szCs w:val="22"/>
        </w:rPr>
        <w:t>above</w:t>
      </w:r>
    </w:p>
    <w:p w14:paraId="4D69FE06" w14:textId="77777777" w:rsidR="00C852C9" w:rsidRDefault="00C852C9">
      <w:pPr>
        <w:pStyle w:val="NormalWeb"/>
        <w:spacing w:before="0" w:after="0"/>
        <w:rPr>
          <w:rFonts w:ascii="Arial" w:eastAsia="Arial" w:hAnsi="Arial" w:cs="Arial"/>
          <w:sz w:val="22"/>
          <w:szCs w:val="22"/>
        </w:rPr>
      </w:pPr>
    </w:p>
    <w:p w14:paraId="7642F7A1" w14:textId="77777777" w:rsidR="00C852C9" w:rsidRDefault="00000000">
      <w:pPr>
        <w:pStyle w:val="NormalWeb"/>
        <w:numPr>
          <w:ilvl w:val="0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New Business </w:t>
      </w:r>
    </w:p>
    <w:p w14:paraId="0222D853" w14:textId="32A94A87" w:rsidR="00C852C9" w:rsidRDefault="00000000">
      <w:pPr>
        <w:pStyle w:val="NormalWeb"/>
        <w:numPr>
          <w:ilvl w:val="1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color w:val="FF2600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2025 Budget Planning</w:t>
      </w:r>
      <w:r w:rsidR="009A4F3D">
        <w:rPr>
          <w:rFonts w:ascii="Arial" w:hAnsi="Arial"/>
          <w:sz w:val="22"/>
          <w:szCs w:val="22"/>
        </w:rPr>
        <w:t xml:space="preserve"> – Heidi showed and explained the reports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</w:t>
      </w:r>
    </w:p>
    <w:p w14:paraId="57958F53" w14:textId="77777777" w:rsidR="009A4F3D" w:rsidRDefault="00000000">
      <w:pPr>
        <w:pStyle w:val="NormalWeb"/>
        <w:numPr>
          <w:ilvl w:val="1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Resolution No. 06-2024 - 2025 Regular and Excess Property Tax Levy </w:t>
      </w:r>
    </w:p>
    <w:p w14:paraId="0DD18CF2" w14:textId="794B6AC1" w:rsidR="00C852C9" w:rsidRDefault="009A4F3D" w:rsidP="009A4F3D">
      <w:pPr>
        <w:pStyle w:val="NormalWeb"/>
        <w:numPr>
          <w:ilvl w:val="2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Explanation of the resolution to collect the property tax for both the Bond payment and the Maintenance &amp; Operations.  There is a rate limit for the M&amp;O, no rate limit but only a need limit for the Bond   </w:t>
      </w:r>
    </w:p>
    <w:p w14:paraId="7BB4687B" w14:textId="6648A30D" w:rsidR="005E439A" w:rsidRDefault="005E439A" w:rsidP="009A4F3D">
      <w:pPr>
        <w:pStyle w:val="NormalWeb"/>
        <w:numPr>
          <w:ilvl w:val="2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Discussion of what amount will be best for us to collect on the Bond tax. </w:t>
      </w:r>
      <w:r w:rsidR="0049397F">
        <w:rPr>
          <w:rFonts w:ascii="Arial" w:hAnsi="Arial"/>
          <w:sz w:val="22"/>
          <w:szCs w:val="22"/>
        </w:rPr>
        <w:t>After the discussion, Kelliann motioned to approve Resolution 6 to collect $0.07 per $1000 of assessed value on the M&amp;O and $350,000 for the Bond, Carol seconded the motion, all approved.</w:t>
      </w:r>
      <w:r>
        <w:rPr>
          <w:rFonts w:ascii="Arial" w:hAnsi="Arial"/>
          <w:sz w:val="22"/>
          <w:szCs w:val="22"/>
        </w:rPr>
        <w:t xml:space="preserve"> </w:t>
      </w:r>
    </w:p>
    <w:p w14:paraId="307F7917" w14:textId="77777777" w:rsidR="0049397F" w:rsidRDefault="00000000">
      <w:pPr>
        <w:pStyle w:val="NormalWeb"/>
        <w:numPr>
          <w:ilvl w:val="1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Resolution No. 07-2024 - 2025 Property Tax Limit Factor  </w:t>
      </w:r>
    </w:p>
    <w:p w14:paraId="3B18DA83" w14:textId="69DA12CD" w:rsidR="00C852C9" w:rsidRDefault="0049397F" w:rsidP="0049397F">
      <w:pPr>
        <w:pStyle w:val="NormalWeb"/>
        <w:numPr>
          <w:ilvl w:val="2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was prepared for the County because we have an area of over 10,000. Carol motioned to approve the resolution and Willie seconded.  Motion passed unanimously.                         </w:t>
      </w:r>
    </w:p>
    <w:p w14:paraId="43839FB8" w14:textId="116FD075" w:rsidR="00C852C9" w:rsidRDefault="00000000">
      <w:pPr>
        <w:pStyle w:val="NormalWeb"/>
        <w:numPr>
          <w:ilvl w:val="1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SPRSA Tax Levy Request                                                                          </w:t>
      </w:r>
    </w:p>
    <w:p w14:paraId="2B931E4D" w14:textId="77777777" w:rsidR="00C852C9" w:rsidRDefault="00000000">
      <w:pPr>
        <w:pStyle w:val="NormalWeb"/>
        <w:spacing w:before="0" w:after="0"/>
        <w:ind w:left="109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FF2600"/>
          <w:sz w:val="22"/>
          <w:szCs w:val="22"/>
        </w:rPr>
        <w:t xml:space="preserve">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 w14:paraId="45FE3C40" w14:textId="77777777" w:rsidR="00C852C9" w:rsidRDefault="00000000">
      <w:pPr>
        <w:pStyle w:val="NormalWeb"/>
        <w:numPr>
          <w:ilvl w:val="0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Old Business                                                                                                     </w:t>
      </w:r>
    </w:p>
    <w:p w14:paraId="170E0E3D" w14:textId="77777777" w:rsidR="007C27E5" w:rsidRDefault="00000000" w:rsidP="00B82AAC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Permanent Shade Installation - Revisiting (post-Levy)      </w:t>
      </w:r>
    </w:p>
    <w:p w14:paraId="316232FA" w14:textId="6F2C7193" w:rsidR="00C852C9" w:rsidRPr="00B82AAC" w:rsidRDefault="00D648D8" w:rsidP="007C27E5">
      <w:pPr>
        <w:pStyle w:val="NormalWeb"/>
        <w:numPr>
          <w:ilvl w:val="2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Tabled for next meeting due to lack of in</w:t>
      </w:r>
      <w:r w:rsidR="00B82AAC">
        <w:rPr>
          <w:rFonts w:ascii="Arial" w:hAnsi="Arial"/>
          <w:sz w:val="22"/>
          <w:szCs w:val="22"/>
        </w:rPr>
        <w:t>formation</w:t>
      </w:r>
      <w:r>
        <w:rPr>
          <w:rFonts w:ascii="Arial" w:hAnsi="Arial"/>
          <w:sz w:val="22"/>
          <w:szCs w:val="22"/>
        </w:rPr>
        <w:t xml:space="preserve">                          </w:t>
      </w:r>
      <w:r w:rsidRPr="00B82AAC">
        <w:rPr>
          <w:rFonts w:ascii="Arial" w:hAnsi="Arial"/>
          <w:sz w:val="22"/>
          <w:szCs w:val="22"/>
        </w:rPr>
        <w:t xml:space="preserve">   </w:t>
      </w:r>
    </w:p>
    <w:p w14:paraId="1F4A77F7" w14:textId="77777777" w:rsidR="00C852C9" w:rsidRDefault="00C852C9">
      <w:pPr>
        <w:pStyle w:val="NormalWeb"/>
        <w:tabs>
          <w:tab w:val="left" w:pos="900"/>
        </w:tabs>
        <w:spacing w:before="0" w:after="0"/>
        <w:ind w:left="131" w:hanging="131"/>
        <w:rPr>
          <w:rFonts w:ascii="Arial" w:eastAsia="Arial" w:hAnsi="Arial" w:cs="Arial"/>
          <w:sz w:val="22"/>
          <w:szCs w:val="22"/>
        </w:rPr>
      </w:pPr>
    </w:p>
    <w:p w14:paraId="330DBC81" w14:textId="4F0185FF" w:rsidR="00C852C9" w:rsidRPr="00B82AAC" w:rsidRDefault="00000000" w:rsidP="00B82AAC">
      <w:pPr>
        <w:pStyle w:val="NormalWeb"/>
        <w:numPr>
          <w:ilvl w:val="0"/>
          <w:numId w:val="13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Board Member Communications                                                                         </w:t>
      </w:r>
    </w:p>
    <w:p w14:paraId="3105619A" w14:textId="77777777" w:rsidR="00C852C9" w:rsidRDefault="00000000">
      <w:pPr>
        <w:pStyle w:val="NormalWeb"/>
        <w:spacing w:before="0" w:after="0"/>
        <w:ind w:left="109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</w:t>
      </w:r>
    </w:p>
    <w:p w14:paraId="367E2863" w14:textId="3845F749" w:rsidR="00C852C9" w:rsidRPr="00670A28" w:rsidRDefault="00000000">
      <w:pPr>
        <w:pStyle w:val="BodyA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Adjournment </w:t>
      </w:r>
      <w:r w:rsidR="0007502F">
        <w:rPr>
          <w:rFonts w:ascii="Arial" w:hAnsi="Arial"/>
          <w:sz w:val="22"/>
          <w:szCs w:val="22"/>
        </w:rPr>
        <w:t>at</w:t>
      </w:r>
      <w:r w:rsidR="007C27E5">
        <w:rPr>
          <w:rFonts w:ascii="Arial" w:hAnsi="Arial"/>
          <w:sz w:val="22"/>
          <w:szCs w:val="22"/>
        </w:rPr>
        <w:t xml:space="preserve"> 7:50pm</w:t>
      </w:r>
      <w:r>
        <w:rPr>
          <w:rFonts w:ascii="Arial" w:hAnsi="Arial"/>
          <w:sz w:val="22"/>
          <w:szCs w:val="22"/>
        </w:rPr>
        <w:t xml:space="preserve">-  Next meeting date: November 18, </w:t>
      </w:r>
      <w:proofErr w:type="gramStart"/>
      <w:r>
        <w:rPr>
          <w:rFonts w:ascii="Arial" w:hAnsi="Arial"/>
          <w:sz w:val="22"/>
          <w:szCs w:val="22"/>
        </w:rPr>
        <w:t>2024</w:t>
      </w:r>
      <w:proofErr w:type="gramEnd"/>
      <w:r>
        <w:rPr>
          <w:rFonts w:ascii="Arial" w:hAnsi="Arial"/>
          <w:sz w:val="22"/>
          <w:szCs w:val="22"/>
        </w:rPr>
        <w:t xml:space="preserve"> at Selah City Hall</w:t>
      </w:r>
    </w:p>
    <w:p w14:paraId="254167E3" w14:textId="77777777" w:rsidR="00670A28" w:rsidRDefault="00670A28" w:rsidP="00670A28">
      <w:pPr>
        <w:pStyle w:val="BodyA"/>
        <w:rPr>
          <w:rFonts w:ascii="Arial" w:hAnsi="Arial"/>
          <w:sz w:val="22"/>
          <w:szCs w:val="22"/>
        </w:rPr>
      </w:pPr>
    </w:p>
    <w:p w14:paraId="51081790" w14:textId="77777777" w:rsidR="00670A28" w:rsidRDefault="00670A28" w:rsidP="00670A28">
      <w:pPr>
        <w:pStyle w:val="BodyA"/>
        <w:rPr>
          <w:rFonts w:ascii="Arial" w:hAnsi="Arial"/>
          <w:sz w:val="22"/>
          <w:szCs w:val="22"/>
        </w:rPr>
      </w:pPr>
    </w:p>
    <w:p w14:paraId="3AA3A284" w14:textId="05452A62" w:rsidR="00670A28" w:rsidRDefault="00670A28" w:rsidP="00670A28">
      <w:pPr>
        <w:pStyle w:val="BodyA"/>
        <w:rPr>
          <w:rFonts w:ascii="Arial Narrow" w:hAnsi="Arial Narrow"/>
          <w:sz w:val="22"/>
          <w:szCs w:val="22"/>
        </w:rPr>
      </w:pPr>
    </w:p>
    <w:sectPr w:rsidR="00670A28">
      <w:headerReference w:type="default" r:id="rId7"/>
      <w:footerReference w:type="default" r:id="rId8"/>
      <w:pgSz w:w="12240" w:h="15840"/>
      <w:pgMar w:top="720" w:right="720" w:bottom="720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5F79" w14:textId="77777777" w:rsidR="00EE03B2" w:rsidRDefault="00EE03B2">
      <w:r>
        <w:separator/>
      </w:r>
    </w:p>
  </w:endnote>
  <w:endnote w:type="continuationSeparator" w:id="0">
    <w:p w14:paraId="449C27A8" w14:textId="77777777" w:rsidR="00EE03B2" w:rsidRDefault="00E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4139" w14:textId="77777777" w:rsidR="00C852C9" w:rsidRDefault="00C852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C6815" w14:textId="77777777" w:rsidR="00EE03B2" w:rsidRDefault="00EE03B2">
      <w:r>
        <w:separator/>
      </w:r>
    </w:p>
  </w:footnote>
  <w:footnote w:type="continuationSeparator" w:id="0">
    <w:p w14:paraId="476F9737" w14:textId="77777777" w:rsidR="00EE03B2" w:rsidRDefault="00EE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7407" w14:textId="77777777" w:rsidR="00C852C9" w:rsidRDefault="00C852C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10D"/>
    <w:multiLevelType w:val="hybridMultilevel"/>
    <w:tmpl w:val="8572E110"/>
    <w:styleLink w:val="ImportedStyle1"/>
    <w:lvl w:ilvl="0" w:tplc="D512CB0C">
      <w:start w:val="1"/>
      <w:numFmt w:val="upperLetter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912ED18">
      <w:start w:val="1"/>
      <w:numFmt w:val="upp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1A289A0">
      <w:start w:val="1"/>
      <w:numFmt w:val="upperLetter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692CAB2">
      <w:start w:val="1"/>
      <w:numFmt w:val="upperLetter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9FCB16E">
      <w:start w:val="1"/>
      <w:numFmt w:val="upp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0CB064">
      <w:start w:val="1"/>
      <w:numFmt w:val="decimal"/>
      <w:lvlText w:val="%6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25070AC">
      <w:start w:val="1"/>
      <w:numFmt w:val="upperLetter"/>
      <w:lvlText w:val="%7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42A0266">
      <w:start w:val="1"/>
      <w:numFmt w:val="upperLetter"/>
      <w:lvlText w:val="%8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8A04C1E">
      <w:start w:val="1"/>
      <w:numFmt w:val="upperLetter"/>
      <w:lvlText w:val="%9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3A429E4"/>
    <w:multiLevelType w:val="hybridMultilevel"/>
    <w:tmpl w:val="874871F0"/>
    <w:numStyleLink w:val="Lettered"/>
  </w:abstractNum>
  <w:abstractNum w:abstractNumId="2" w15:restartNumberingAfterBreak="0">
    <w:nsid w:val="156B6CCA"/>
    <w:multiLevelType w:val="hybridMultilevel"/>
    <w:tmpl w:val="B964C484"/>
    <w:styleLink w:val="ImportedStyle3"/>
    <w:lvl w:ilvl="0" w:tplc="6F14AF2C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A8C7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684C2">
      <w:start w:val="1"/>
      <w:numFmt w:val="lowerRoman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6C9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06F3B2">
      <w:start w:val="1"/>
      <w:numFmt w:val="decimal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A749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E7B8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4ECA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443A6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334FA7"/>
    <w:multiLevelType w:val="hybridMultilevel"/>
    <w:tmpl w:val="494C4EF6"/>
    <w:numStyleLink w:val="Lettered0"/>
  </w:abstractNum>
  <w:abstractNum w:abstractNumId="4" w15:restartNumberingAfterBreak="0">
    <w:nsid w:val="1E670FE7"/>
    <w:multiLevelType w:val="hybridMultilevel"/>
    <w:tmpl w:val="874871F0"/>
    <w:styleLink w:val="Lettered"/>
    <w:lvl w:ilvl="0" w:tplc="7576BE34">
      <w:start w:val="1"/>
      <w:numFmt w:val="upperLetter"/>
      <w:lvlText w:val="%1."/>
      <w:lvlJc w:val="left"/>
      <w:pPr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89994">
      <w:start w:val="1"/>
      <w:numFmt w:val="decimal"/>
      <w:lvlText w:val="%2."/>
      <w:lvlJc w:val="left"/>
      <w:pPr>
        <w:ind w:left="109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56C49C">
      <w:start w:val="1"/>
      <w:numFmt w:val="lowerLetter"/>
      <w:lvlText w:val="%3."/>
      <w:lvlJc w:val="left"/>
      <w:pPr>
        <w:ind w:left="16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ACE6A">
      <w:start w:val="1"/>
      <w:numFmt w:val="lowerRoman"/>
      <w:lvlText w:val="%4."/>
      <w:lvlJc w:val="left"/>
      <w:pPr>
        <w:ind w:left="25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A156E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2B3E6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CC42E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A759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6EC0C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F62A61"/>
    <w:multiLevelType w:val="hybridMultilevel"/>
    <w:tmpl w:val="8572E110"/>
    <w:numStyleLink w:val="ImportedStyle1"/>
  </w:abstractNum>
  <w:abstractNum w:abstractNumId="6" w15:restartNumberingAfterBreak="0">
    <w:nsid w:val="50E63DEC"/>
    <w:multiLevelType w:val="hybridMultilevel"/>
    <w:tmpl w:val="B964C484"/>
    <w:numStyleLink w:val="ImportedStyle3"/>
  </w:abstractNum>
  <w:abstractNum w:abstractNumId="7" w15:restartNumberingAfterBreak="0">
    <w:nsid w:val="6035286B"/>
    <w:multiLevelType w:val="hybridMultilevel"/>
    <w:tmpl w:val="970C4E8C"/>
    <w:styleLink w:val="Numbered"/>
    <w:lvl w:ilvl="0" w:tplc="AE9AE4D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42BD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8BE2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639E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67D5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E928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2AD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2843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AE03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07A7696"/>
    <w:multiLevelType w:val="hybridMultilevel"/>
    <w:tmpl w:val="494C4EF6"/>
    <w:styleLink w:val="Lettered0"/>
    <w:lvl w:ilvl="0" w:tplc="8954C368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64B62">
      <w:start w:val="1"/>
      <w:numFmt w:val="decimal"/>
      <w:lvlText w:val="%2."/>
      <w:lvlJc w:val="left"/>
      <w:pPr>
        <w:ind w:left="109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C606A">
      <w:start w:val="1"/>
      <w:numFmt w:val="decimal"/>
      <w:lvlText w:val="%3."/>
      <w:lvlJc w:val="left"/>
      <w:pPr>
        <w:ind w:left="16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89E8A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80F5B6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D8224C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C366A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0D2B6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AE968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565475"/>
    <w:multiLevelType w:val="hybridMultilevel"/>
    <w:tmpl w:val="970C4E8C"/>
    <w:numStyleLink w:val="Numbered"/>
  </w:abstractNum>
  <w:num w:numId="1" w16cid:durableId="1824543816">
    <w:abstractNumId w:val="0"/>
  </w:num>
  <w:num w:numId="2" w16cid:durableId="1769036336">
    <w:abstractNumId w:val="5"/>
  </w:num>
  <w:num w:numId="3" w16cid:durableId="1556695115">
    <w:abstractNumId w:val="2"/>
  </w:num>
  <w:num w:numId="4" w16cid:durableId="226886726">
    <w:abstractNumId w:val="6"/>
  </w:num>
  <w:num w:numId="5" w16cid:durableId="1446343249">
    <w:abstractNumId w:val="6"/>
    <w:lvlOverride w:ilvl="0">
      <w:startOverride w:val="1"/>
      <w:lvl w:ilvl="0" w:tplc="72F8037E">
        <w:start w:val="1"/>
        <w:numFmt w:val="lowerLetter"/>
        <w:lvlText w:val="%1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43129C60">
        <w:start w:val="2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26B6D8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8C644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0EBE74">
        <w:start w:val="1"/>
        <w:numFmt w:val="decimal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46E41A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4ADDDC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9C108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B045BAC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47894934">
    <w:abstractNumId w:val="8"/>
  </w:num>
  <w:num w:numId="7" w16cid:durableId="1302152060">
    <w:abstractNumId w:val="3"/>
  </w:num>
  <w:num w:numId="8" w16cid:durableId="637608704">
    <w:abstractNumId w:val="3"/>
    <w:lvlOverride w:ilvl="0">
      <w:startOverride w:val="6"/>
    </w:lvlOverride>
  </w:num>
  <w:num w:numId="9" w16cid:durableId="725567812">
    <w:abstractNumId w:val="4"/>
  </w:num>
  <w:num w:numId="10" w16cid:durableId="1173882906">
    <w:abstractNumId w:val="1"/>
  </w:num>
  <w:num w:numId="11" w16cid:durableId="2007005047">
    <w:abstractNumId w:val="1"/>
    <w:lvlOverride w:ilvl="0">
      <w:lvl w:ilvl="0" w:tplc="5D5C0EF2">
        <w:start w:val="1"/>
        <w:numFmt w:val="upperLetter"/>
        <w:lvlText w:val="%1."/>
        <w:lvlJc w:val="left"/>
        <w:pPr>
          <w:ind w:left="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D2BDDA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769DEC">
        <w:start w:val="1"/>
        <w:numFmt w:val="lowerLetter"/>
        <w:lvlText w:val="%3."/>
        <w:lvlJc w:val="left"/>
        <w:pPr>
          <w:ind w:left="16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22D2A">
        <w:start w:val="1"/>
        <w:numFmt w:val="lowerRoman"/>
        <w:lvlText w:val="%4."/>
        <w:lvlJc w:val="left"/>
        <w:pPr>
          <w:ind w:left="25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8ABDC2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FCF77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6E224C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FAA2C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CA02BA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18661372">
    <w:abstractNumId w:val="3"/>
    <w:lvlOverride w:ilvl="0">
      <w:lvl w:ilvl="0" w:tplc="FF782D4A">
        <w:start w:val="1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280950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6EFECE">
        <w:start w:val="1"/>
        <w:numFmt w:val="decimal"/>
        <w:lvlText w:val="%3."/>
        <w:lvlJc w:val="left"/>
        <w:pPr>
          <w:ind w:left="16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F65F0C">
        <w:start w:val="1"/>
        <w:numFmt w:val="upperRoman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9A7038">
        <w:start w:val="1"/>
        <w:numFmt w:val="upperRoman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12E6A4">
        <w:start w:val="1"/>
        <w:numFmt w:val="upperRoman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9A578C">
        <w:start w:val="1"/>
        <w:numFmt w:val="upperRoman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E851FA">
        <w:start w:val="1"/>
        <w:numFmt w:val="upperRoman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64D0FA">
        <w:start w:val="1"/>
        <w:numFmt w:val="upperRoman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277103571">
    <w:abstractNumId w:val="1"/>
    <w:lvlOverride w:ilvl="0">
      <w:startOverride w:val="9"/>
      <w:lvl w:ilvl="0" w:tplc="5D5C0EF2">
        <w:start w:val="9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D2BDDA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7769DEC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22D2A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8ABDC2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FCF77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6E224C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FAA2C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CA02BA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5079116">
    <w:abstractNumId w:val="7"/>
  </w:num>
  <w:num w:numId="15" w16cid:durableId="533930365">
    <w:abstractNumId w:val="9"/>
  </w:num>
  <w:num w:numId="16" w16cid:durableId="1424690743">
    <w:abstractNumId w:val="5"/>
    <w:lvlOverride w:ilvl="0">
      <w:startOverride w:val="10"/>
      <w:lvl w:ilvl="0" w:tplc="79A0608E">
        <w:start w:val="10"/>
        <w:numFmt w:val="upperLetter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88F2330C">
        <w:start w:val="1"/>
        <w:numFmt w:val="upp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BF76817A">
        <w:start w:val="1"/>
        <w:numFmt w:val="upperLetter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94261816">
        <w:start w:val="1"/>
        <w:numFmt w:val="upperLetter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8510355A">
        <w:start w:val="1"/>
        <w:numFmt w:val="upperLetter"/>
        <w:lvlText w:val="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0D4A1812">
        <w:start w:val="1"/>
        <w:numFmt w:val="upperLetter"/>
        <w:lvlText w:val="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EFE6F5B2">
        <w:start w:val="1"/>
        <w:numFmt w:val="upperLetter"/>
        <w:lvlText w:val="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443C0914">
        <w:start w:val="1"/>
        <w:numFmt w:val="upperLetter"/>
        <w:lvlText w:val="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F94BD2A">
        <w:start w:val="1"/>
        <w:numFmt w:val="upperLetter"/>
        <w:lvlText w:val="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C9"/>
    <w:rsid w:val="00054CCE"/>
    <w:rsid w:val="0007502F"/>
    <w:rsid w:val="00270BE7"/>
    <w:rsid w:val="0049397F"/>
    <w:rsid w:val="00557A18"/>
    <w:rsid w:val="005E439A"/>
    <w:rsid w:val="00670A28"/>
    <w:rsid w:val="00771BD7"/>
    <w:rsid w:val="007A7492"/>
    <w:rsid w:val="007C27E5"/>
    <w:rsid w:val="009A4F3D"/>
    <w:rsid w:val="009C655E"/>
    <w:rsid w:val="00A8398F"/>
    <w:rsid w:val="00B82AAC"/>
    <w:rsid w:val="00BC0D62"/>
    <w:rsid w:val="00C852C9"/>
    <w:rsid w:val="00D35771"/>
    <w:rsid w:val="00D648D8"/>
    <w:rsid w:val="00E837BA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475F"/>
  <w15:docId w15:val="{FBCC38C0-6E4C-47A6-88F8-B72B16E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0">
    <w:name w:val="Lettered.0"/>
    <w:pPr>
      <w:numPr>
        <w:numId w:val="6"/>
      </w:numPr>
    </w:pPr>
  </w:style>
  <w:style w:type="numbering" w:customStyle="1" w:styleId="Lettered">
    <w:name w:val="Lettered"/>
    <w:pPr>
      <w:numPr>
        <w:numId w:val="9"/>
      </w:numPr>
    </w:pPr>
  </w:style>
  <w:style w:type="numbering" w:customStyle="1" w:styleId="Numbered">
    <w:name w:val="Numbered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Ozanich</cp:lastModifiedBy>
  <cp:revision>5</cp:revision>
  <dcterms:created xsi:type="dcterms:W3CDTF">2024-10-22T01:03:00Z</dcterms:created>
  <dcterms:modified xsi:type="dcterms:W3CDTF">2024-11-16T22:20:00Z</dcterms:modified>
</cp:coreProperties>
</file>